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D6C9F" w:rsidRPr="008A4097" w:rsidRDefault="00FF03D2" w:rsidP="008D6C9F">
      <w:pPr>
        <w:spacing w:after="0" w:line="240" w:lineRule="auto"/>
        <w:ind w:left="5670"/>
        <w:rPr>
          <w:rFonts w:ascii="Times New Roman" w:eastAsia="Courier New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34.1pt;margin-top:-22.65pt;width:252.25pt;height:99.5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943AE1" w:rsidRPr="00184240" w:rsidRDefault="00943AE1" w:rsidP="0011146E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84240">
                    <w:rPr>
                      <w:rFonts w:ascii="Times New Roman" w:hAnsi="Times New Roman"/>
                      <w:sz w:val="20"/>
                      <w:szCs w:val="20"/>
                    </w:rPr>
                    <w:t>Приложение 1 к ОПОП по направлению подготовки 44.03.01 Педагогическое образование (уровень бакалавриата), Направленность (профиль) программы «Математическое образование»</w:t>
                  </w:r>
                  <w:r w:rsidR="001B7EAD" w:rsidRPr="00184240">
                    <w:rPr>
                      <w:rFonts w:ascii="Times New Roman" w:hAnsi="Times New Roman"/>
                    </w:rPr>
                    <w:t xml:space="preserve"> формы обучения очная, заочная,</w:t>
                  </w:r>
                  <w:r w:rsidRPr="00184240">
                    <w:rPr>
                      <w:rFonts w:ascii="Times New Roman" w:hAnsi="Times New Roman"/>
                      <w:sz w:val="20"/>
                      <w:szCs w:val="20"/>
                    </w:rPr>
                    <w:t xml:space="preserve"> утв. приказом ректора ОмГА от </w:t>
                  </w:r>
                  <w:r w:rsidR="0051707B">
                    <w:rPr>
                      <w:rFonts w:ascii="Times New Roman" w:hAnsi="Times New Roman"/>
                      <w:sz w:val="20"/>
                      <w:szCs w:val="20"/>
                    </w:rPr>
                    <w:t>28.03.2022 № 28</w:t>
                  </w:r>
                </w:p>
                <w:p w:rsidR="00943AE1" w:rsidRPr="00C42460" w:rsidRDefault="00943AE1" w:rsidP="008D6C9F">
                  <w:pPr>
                    <w:jc w:val="both"/>
                  </w:pPr>
                </w:p>
              </w:txbxContent>
            </v:textbox>
          </v:shape>
        </w:pict>
      </w:r>
      <w:r w:rsidR="00E310E5" w:rsidRPr="008A4097">
        <w:rPr>
          <w:rFonts w:ascii="Times New Roman" w:eastAsia="Courier New" w:hAnsi="Times New Roman"/>
          <w:b/>
          <w:bCs/>
          <w:color w:val="000000"/>
          <w:sz w:val="24"/>
          <w:szCs w:val="24"/>
        </w:rPr>
        <w:t>;</w:t>
      </w:r>
    </w:p>
    <w:p w:rsidR="008D6C9F" w:rsidRPr="008A4097" w:rsidRDefault="008D6C9F" w:rsidP="008D6C9F">
      <w:pPr>
        <w:spacing w:after="0" w:line="240" w:lineRule="auto"/>
        <w:ind w:left="5670"/>
        <w:rPr>
          <w:rFonts w:ascii="Times New Roman" w:eastAsia="Courier New" w:hAnsi="Times New Roman"/>
          <w:b/>
          <w:bCs/>
          <w:color w:val="000000"/>
          <w:sz w:val="24"/>
          <w:szCs w:val="24"/>
        </w:rPr>
      </w:pPr>
    </w:p>
    <w:p w:rsidR="008D6C9F" w:rsidRPr="008A4097" w:rsidRDefault="008D6C9F" w:rsidP="008D6C9F">
      <w:pPr>
        <w:spacing w:after="0" w:line="240" w:lineRule="auto"/>
        <w:ind w:left="5670"/>
        <w:rPr>
          <w:rFonts w:ascii="Times New Roman" w:eastAsia="Courier New" w:hAnsi="Times New Roman"/>
          <w:b/>
          <w:bCs/>
          <w:color w:val="000000"/>
          <w:sz w:val="24"/>
          <w:szCs w:val="24"/>
        </w:rPr>
      </w:pPr>
    </w:p>
    <w:p w:rsidR="008D6C9F" w:rsidRPr="008A4097" w:rsidRDefault="008D6C9F" w:rsidP="008D6C9F">
      <w:pPr>
        <w:spacing w:after="0" w:line="240" w:lineRule="auto"/>
        <w:ind w:left="5670"/>
        <w:rPr>
          <w:rFonts w:ascii="Times New Roman" w:eastAsia="Courier New" w:hAnsi="Times New Roman"/>
          <w:b/>
          <w:bCs/>
          <w:color w:val="000000"/>
          <w:sz w:val="24"/>
          <w:szCs w:val="24"/>
        </w:rPr>
      </w:pPr>
    </w:p>
    <w:p w:rsidR="008D6C9F" w:rsidRPr="008A4097" w:rsidRDefault="008D6C9F" w:rsidP="008D6C9F">
      <w:pPr>
        <w:spacing w:after="0" w:line="240" w:lineRule="auto"/>
        <w:ind w:left="5670"/>
        <w:rPr>
          <w:rFonts w:ascii="Times New Roman" w:eastAsia="Courier New" w:hAnsi="Times New Roman"/>
          <w:b/>
          <w:bCs/>
          <w:color w:val="000000"/>
          <w:sz w:val="24"/>
          <w:szCs w:val="24"/>
        </w:rPr>
      </w:pPr>
    </w:p>
    <w:p w:rsidR="008D6C9F" w:rsidRPr="008A4097" w:rsidRDefault="008D6C9F" w:rsidP="008D6C9F">
      <w:pPr>
        <w:spacing w:after="0" w:line="240" w:lineRule="auto"/>
        <w:ind w:right="1"/>
        <w:contextualSpacing/>
        <w:jc w:val="center"/>
        <w:rPr>
          <w:rFonts w:ascii="Times New Roman" w:eastAsia="Courier New" w:hAnsi="Times New Roman"/>
          <w:noProof/>
          <w:color w:val="000000"/>
          <w:sz w:val="24"/>
          <w:szCs w:val="24"/>
          <w:lang w:bidi="ru-RU"/>
        </w:rPr>
      </w:pPr>
    </w:p>
    <w:p w:rsidR="008D6C9F" w:rsidRPr="008A4097" w:rsidRDefault="008D6C9F" w:rsidP="008D6C9F">
      <w:pPr>
        <w:spacing w:after="0" w:line="240" w:lineRule="auto"/>
        <w:ind w:right="1"/>
        <w:contextualSpacing/>
        <w:jc w:val="center"/>
        <w:rPr>
          <w:rFonts w:ascii="Times New Roman" w:eastAsia="Courier New" w:hAnsi="Times New Roman"/>
          <w:noProof/>
          <w:color w:val="000000"/>
          <w:sz w:val="24"/>
          <w:szCs w:val="24"/>
          <w:lang w:bidi="ru-RU"/>
        </w:rPr>
      </w:pPr>
    </w:p>
    <w:p w:rsidR="008D6C9F" w:rsidRPr="008A4097" w:rsidRDefault="008D6C9F" w:rsidP="008D6C9F">
      <w:pPr>
        <w:spacing w:after="0" w:line="240" w:lineRule="auto"/>
        <w:ind w:right="1"/>
        <w:contextualSpacing/>
        <w:jc w:val="center"/>
        <w:rPr>
          <w:rFonts w:ascii="Times New Roman" w:eastAsia="Courier New" w:hAnsi="Times New Roman"/>
          <w:noProof/>
          <w:color w:val="000000"/>
          <w:sz w:val="24"/>
          <w:szCs w:val="24"/>
          <w:lang w:bidi="ru-RU"/>
        </w:rPr>
      </w:pPr>
      <w:r w:rsidRPr="008A4097">
        <w:rPr>
          <w:rFonts w:ascii="Times New Roman" w:eastAsia="Courier New" w:hAnsi="Times New Roman"/>
          <w:noProof/>
          <w:color w:val="000000"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8D6C9F" w:rsidRPr="008A4097" w:rsidRDefault="00B27CF5" w:rsidP="008D6C9F">
      <w:pPr>
        <w:spacing w:after="0" w:line="240" w:lineRule="auto"/>
        <w:ind w:right="1"/>
        <w:contextualSpacing/>
        <w:jc w:val="center"/>
        <w:rPr>
          <w:rFonts w:ascii="Times New Roman" w:eastAsia="Courier New" w:hAnsi="Times New Roman"/>
          <w:noProof/>
          <w:color w:val="000000"/>
          <w:sz w:val="24"/>
          <w:szCs w:val="24"/>
          <w:lang w:bidi="ru-RU"/>
        </w:rPr>
      </w:pPr>
      <w:r w:rsidRPr="008A4097">
        <w:rPr>
          <w:rFonts w:ascii="Times New Roman" w:eastAsia="Courier New" w:hAnsi="Times New Roman"/>
          <w:noProof/>
          <w:sz w:val="24"/>
          <w:szCs w:val="24"/>
          <w:lang w:bidi="ru-RU"/>
        </w:rPr>
        <w:t>«</w:t>
      </w:r>
      <w:r w:rsidR="008D6C9F" w:rsidRPr="008A4097">
        <w:rPr>
          <w:rFonts w:ascii="Times New Roman" w:eastAsia="Courier New" w:hAnsi="Times New Roman"/>
          <w:noProof/>
          <w:color w:val="000000"/>
          <w:sz w:val="24"/>
          <w:szCs w:val="24"/>
          <w:lang w:bidi="ru-RU"/>
        </w:rPr>
        <w:t>Омская гуманитарная академия</w:t>
      </w:r>
      <w:r w:rsidRPr="008A4097">
        <w:rPr>
          <w:rFonts w:ascii="Times New Roman" w:eastAsia="Courier New" w:hAnsi="Times New Roman"/>
          <w:noProof/>
          <w:sz w:val="24"/>
          <w:szCs w:val="24"/>
          <w:lang w:bidi="ru-RU"/>
        </w:rPr>
        <w:t>»</w:t>
      </w:r>
    </w:p>
    <w:p w:rsidR="0011146E" w:rsidRPr="0011146E" w:rsidRDefault="00FD7F98" w:rsidP="0011146E">
      <w:pPr>
        <w:spacing w:after="0" w:line="240" w:lineRule="auto"/>
        <w:ind w:right="1"/>
        <w:contextualSpacing/>
        <w:jc w:val="center"/>
        <w:rPr>
          <w:rFonts w:ascii="Times New Roman" w:eastAsia="Courier New" w:hAnsi="Times New Roman"/>
          <w:noProof/>
          <w:color w:val="000000"/>
          <w:sz w:val="24"/>
          <w:szCs w:val="24"/>
          <w:lang w:bidi="ru-RU"/>
        </w:rPr>
      </w:pPr>
      <w:r>
        <w:rPr>
          <w:rFonts w:ascii="Times New Roman" w:eastAsia="Courier New" w:hAnsi="Times New Roman"/>
          <w:noProof/>
          <w:color w:val="000000"/>
          <w:sz w:val="24"/>
          <w:szCs w:val="24"/>
          <w:lang w:bidi="ru-RU"/>
        </w:rPr>
        <w:t>Кафедра «</w:t>
      </w:r>
      <w:r w:rsidR="00A91DA6" w:rsidRPr="008D6C9F">
        <w:rPr>
          <w:rFonts w:ascii="Times New Roman" w:eastAsia="Courier New" w:hAnsi="Times New Roman"/>
          <w:noProof/>
          <w:sz w:val="24"/>
          <w:szCs w:val="24"/>
          <w:lang w:bidi="ru-RU"/>
        </w:rPr>
        <w:t>Информатики, математики и естественнонаучных дисциплин</w:t>
      </w:r>
      <w:r w:rsidR="0011146E" w:rsidRPr="0011146E">
        <w:rPr>
          <w:rFonts w:ascii="Times New Roman" w:eastAsia="Courier New" w:hAnsi="Times New Roman"/>
          <w:noProof/>
          <w:color w:val="000000"/>
          <w:sz w:val="24"/>
          <w:szCs w:val="24"/>
          <w:lang w:bidi="ru-RU"/>
        </w:rPr>
        <w:t>»</w:t>
      </w:r>
    </w:p>
    <w:p w:rsidR="008D6C9F" w:rsidRPr="008A4097" w:rsidRDefault="008D6C9F" w:rsidP="008D6C9F">
      <w:pPr>
        <w:spacing w:after="0" w:line="240" w:lineRule="auto"/>
        <w:ind w:right="1"/>
        <w:contextualSpacing/>
        <w:jc w:val="center"/>
        <w:rPr>
          <w:rFonts w:ascii="Times New Roman" w:eastAsia="Courier New" w:hAnsi="Times New Roman"/>
          <w:noProof/>
          <w:sz w:val="24"/>
          <w:szCs w:val="24"/>
          <w:lang w:bidi="ru-RU"/>
        </w:rPr>
      </w:pPr>
    </w:p>
    <w:p w:rsidR="008D6C9F" w:rsidRPr="008A4097" w:rsidRDefault="00FF03D2" w:rsidP="008D6C9F">
      <w:pPr>
        <w:spacing w:after="0" w:line="240" w:lineRule="auto"/>
        <w:ind w:right="1"/>
        <w:contextualSpacing/>
        <w:jc w:val="center"/>
        <w:rPr>
          <w:rFonts w:ascii="Times New Roman" w:eastAsia="Courier New" w:hAnsi="Times New Roman"/>
          <w:noProof/>
          <w:color w:val="000000"/>
          <w:sz w:val="24"/>
          <w:szCs w:val="24"/>
          <w:lang w:bidi="ru-RU"/>
        </w:rPr>
      </w:pPr>
      <w:r>
        <w:rPr>
          <w:rFonts w:ascii="Times New Roman" w:eastAsia="Courier New" w:hAnsi="Times New Roman"/>
          <w:b/>
          <w:noProof/>
          <w:color w:val="000000"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110.65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943AE1" w:rsidRPr="006D7F35" w:rsidRDefault="00943AE1" w:rsidP="008D6C9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D7F35">
                    <w:rPr>
                      <w:rFonts w:ascii="Times New Roman" w:hAnsi="Times New Roman"/>
                      <w:sz w:val="24"/>
                      <w:szCs w:val="24"/>
                    </w:rPr>
                    <w:t>УТВЕРЖДАЮ:</w:t>
                  </w:r>
                </w:p>
                <w:p w:rsidR="00943AE1" w:rsidRPr="006D7F35" w:rsidRDefault="00943AE1" w:rsidP="008D6C9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D7F35">
                    <w:rPr>
                      <w:rFonts w:ascii="Times New Roman" w:hAnsi="Times New Roman"/>
                      <w:sz w:val="24"/>
                      <w:szCs w:val="24"/>
                    </w:rPr>
                    <w:t>Ректор, д.фил.н., профессор</w:t>
                  </w:r>
                </w:p>
                <w:p w:rsidR="00943AE1" w:rsidRPr="006D7F35" w:rsidRDefault="00943AE1" w:rsidP="008D6C9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D7F35">
                    <w:rPr>
                      <w:rFonts w:ascii="Times New Roman" w:hAnsi="Times New Roman"/>
                      <w:sz w:val="24"/>
                      <w:szCs w:val="24"/>
                    </w:rPr>
                    <w:t>______________А.Э. Еремеев</w:t>
                  </w:r>
                </w:p>
                <w:p w:rsidR="00943AE1" w:rsidRPr="006D7F35" w:rsidRDefault="00943AE1" w:rsidP="008D6C9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D7F35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</w:t>
                  </w:r>
                  <w:r w:rsidR="0051707B">
                    <w:rPr>
                      <w:rFonts w:ascii="Times New Roman" w:hAnsi="Times New Roman"/>
                      <w:sz w:val="24"/>
                      <w:szCs w:val="24"/>
                    </w:rPr>
                    <w:t>28.03.2022</w:t>
                  </w:r>
                  <w:r w:rsidR="00A91DA6" w:rsidRPr="00C62075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A91DA6" w:rsidRPr="006D7F35">
                    <w:rPr>
                      <w:rFonts w:ascii="Times New Roman" w:hAnsi="Times New Roman"/>
                      <w:sz w:val="24"/>
                      <w:szCs w:val="24"/>
                    </w:rPr>
                    <w:t>г.</w:t>
                  </w:r>
                </w:p>
              </w:txbxContent>
            </v:textbox>
          </v:shape>
        </w:pict>
      </w:r>
    </w:p>
    <w:p w:rsidR="008D6C9F" w:rsidRPr="008A4097" w:rsidRDefault="008D6C9F" w:rsidP="008D6C9F">
      <w:pPr>
        <w:spacing w:after="0" w:line="240" w:lineRule="auto"/>
        <w:ind w:right="1"/>
        <w:contextualSpacing/>
        <w:jc w:val="center"/>
        <w:rPr>
          <w:rFonts w:ascii="Times New Roman" w:eastAsia="Courier New" w:hAnsi="Times New Roman"/>
          <w:b/>
          <w:color w:val="000000"/>
          <w:sz w:val="24"/>
          <w:szCs w:val="24"/>
          <w:lang w:bidi="ru-RU"/>
        </w:rPr>
      </w:pPr>
    </w:p>
    <w:p w:rsidR="008D6C9F" w:rsidRPr="008A4097" w:rsidRDefault="008D6C9F" w:rsidP="008D6C9F">
      <w:pPr>
        <w:spacing w:after="0" w:line="240" w:lineRule="auto"/>
        <w:ind w:right="1"/>
        <w:contextualSpacing/>
        <w:jc w:val="center"/>
        <w:rPr>
          <w:rFonts w:ascii="Times New Roman" w:eastAsia="Courier New" w:hAnsi="Times New Roman"/>
          <w:b/>
          <w:color w:val="000000"/>
          <w:sz w:val="24"/>
          <w:szCs w:val="24"/>
          <w:lang w:bidi="ru-RU"/>
        </w:rPr>
      </w:pPr>
    </w:p>
    <w:p w:rsidR="008D6C9F" w:rsidRPr="008A4097" w:rsidRDefault="008D6C9F" w:rsidP="008D6C9F">
      <w:pPr>
        <w:spacing w:after="0" w:line="240" w:lineRule="auto"/>
        <w:ind w:right="1"/>
        <w:contextualSpacing/>
        <w:jc w:val="center"/>
        <w:rPr>
          <w:rFonts w:ascii="Times New Roman" w:eastAsia="Courier New" w:hAnsi="Times New Roman"/>
          <w:b/>
          <w:color w:val="000000"/>
          <w:sz w:val="24"/>
          <w:szCs w:val="24"/>
          <w:lang w:bidi="ru-RU"/>
        </w:rPr>
      </w:pPr>
    </w:p>
    <w:p w:rsidR="008D6C9F" w:rsidRPr="008A4097" w:rsidRDefault="008D6C9F" w:rsidP="008D6C9F">
      <w:pPr>
        <w:spacing w:after="0" w:line="240" w:lineRule="auto"/>
        <w:ind w:right="1"/>
        <w:contextualSpacing/>
        <w:jc w:val="center"/>
        <w:rPr>
          <w:rFonts w:ascii="Times New Roman" w:eastAsia="Courier New" w:hAnsi="Times New Roman"/>
          <w:b/>
          <w:color w:val="000000"/>
          <w:sz w:val="24"/>
          <w:szCs w:val="24"/>
          <w:lang w:bidi="ru-RU"/>
        </w:rPr>
      </w:pPr>
    </w:p>
    <w:p w:rsidR="008D6C9F" w:rsidRPr="008A4097" w:rsidRDefault="008D6C9F" w:rsidP="008D6C9F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8D6C9F" w:rsidRPr="008A4097" w:rsidRDefault="008D6C9F" w:rsidP="008D6C9F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8D6C9F" w:rsidRPr="008A4097" w:rsidRDefault="008D6C9F" w:rsidP="008D6C9F">
      <w:pPr>
        <w:suppressAutoHyphens/>
        <w:spacing w:after="0" w:line="240" w:lineRule="auto"/>
        <w:jc w:val="center"/>
        <w:rPr>
          <w:rFonts w:ascii="Times New Roman" w:eastAsia="SimSun" w:hAnsi="Times New Roman"/>
          <w:color w:val="000000"/>
          <w:kern w:val="2"/>
          <w:sz w:val="24"/>
          <w:szCs w:val="24"/>
          <w:lang w:eastAsia="hi-IN" w:bidi="hi-IN"/>
        </w:rPr>
      </w:pPr>
    </w:p>
    <w:p w:rsidR="008D6C9F" w:rsidRPr="008A4097" w:rsidRDefault="008D6C9F" w:rsidP="008D6C9F">
      <w:pPr>
        <w:suppressAutoHyphens/>
        <w:spacing w:after="0" w:line="240" w:lineRule="auto"/>
        <w:jc w:val="center"/>
        <w:rPr>
          <w:rFonts w:ascii="Times New Roman" w:eastAsia="SimSun" w:hAnsi="Times New Roman"/>
          <w:color w:val="000000"/>
          <w:kern w:val="2"/>
          <w:sz w:val="24"/>
          <w:szCs w:val="24"/>
          <w:lang w:eastAsia="hi-IN" w:bidi="hi-IN"/>
        </w:rPr>
      </w:pPr>
    </w:p>
    <w:p w:rsidR="008D6C9F" w:rsidRPr="008A4097" w:rsidRDefault="008D6C9F" w:rsidP="008D6C9F">
      <w:pPr>
        <w:suppressAutoHyphens/>
        <w:spacing w:after="0" w:line="240" w:lineRule="auto"/>
        <w:jc w:val="center"/>
        <w:rPr>
          <w:rFonts w:ascii="Times New Roman" w:eastAsia="SimSun" w:hAnsi="Times New Roman"/>
          <w:color w:val="000000"/>
          <w:kern w:val="2"/>
          <w:sz w:val="24"/>
          <w:szCs w:val="24"/>
          <w:lang w:eastAsia="hi-IN" w:bidi="hi-IN"/>
        </w:rPr>
      </w:pPr>
    </w:p>
    <w:p w:rsidR="008D6C9F" w:rsidRPr="008A4097" w:rsidRDefault="008D6C9F" w:rsidP="008D6C9F">
      <w:pPr>
        <w:suppressAutoHyphens/>
        <w:spacing w:after="0" w:line="240" w:lineRule="auto"/>
        <w:jc w:val="center"/>
        <w:rPr>
          <w:rFonts w:ascii="Times New Roman" w:eastAsia="SimSun" w:hAnsi="Times New Roman"/>
          <w:color w:val="000000"/>
          <w:kern w:val="2"/>
          <w:sz w:val="24"/>
          <w:szCs w:val="24"/>
          <w:lang w:eastAsia="hi-IN" w:bidi="hi-IN"/>
        </w:rPr>
      </w:pPr>
    </w:p>
    <w:p w:rsidR="008D6C9F" w:rsidRPr="008A4097" w:rsidRDefault="008D6C9F" w:rsidP="008D6C9F">
      <w:pPr>
        <w:suppressAutoHyphens/>
        <w:spacing w:after="0" w:line="240" w:lineRule="auto"/>
        <w:jc w:val="center"/>
        <w:rPr>
          <w:rFonts w:ascii="Times New Roman" w:eastAsia="SimSun" w:hAnsi="Times New Roman"/>
          <w:color w:val="000000"/>
          <w:kern w:val="2"/>
          <w:sz w:val="24"/>
          <w:szCs w:val="24"/>
          <w:lang w:eastAsia="hi-IN" w:bidi="hi-IN"/>
        </w:rPr>
      </w:pPr>
      <w:r w:rsidRPr="008A4097">
        <w:rPr>
          <w:rFonts w:ascii="Times New Roman" w:eastAsia="SimSun" w:hAnsi="Times New Roman"/>
          <w:color w:val="000000"/>
          <w:kern w:val="2"/>
          <w:sz w:val="24"/>
          <w:szCs w:val="24"/>
          <w:lang w:eastAsia="hi-IN" w:bidi="hi-IN"/>
        </w:rPr>
        <w:t>РАБОЧАЯ ПРОГРАММА ДИСЦИПЛИНЫ</w:t>
      </w:r>
    </w:p>
    <w:p w:rsidR="008D6C9F" w:rsidRPr="008A4097" w:rsidRDefault="008D6C9F" w:rsidP="008D6C9F">
      <w:pPr>
        <w:tabs>
          <w:tab w:val="left" w:pos="708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8B053F" w:rsidRPr="008A4097" w:rsidRDefault="00455746" w:rsidP="008B053F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8A4097">
        <w:rPr>
          <w:rFonts w:ascii="Times New Roman" w:hAnsi="Times New Roman"/>
          <w:b/>
          <w:bCs/>
          <w:caps/>
          <w:sz w:val="24"/>
          <w:szCs w:val="24"/>
        </w:rPr>
        <w:t>ТЕОРИЯ ЧИСЕЛ</w:t>
      </w:r>
    </w:p>
    <w:p w:rsidR="008B053F" w:rsidRPr="008A4097" w:rsidRDefault="008B053F" w:rsidP="008B053F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8D6C9F" w:rsidRPr="008A4097" w:rsidRDefault="00455746" w:rsidP="008D6C9F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A4097">
        <w:rPr>
          <w:rFonts w:ascii="Times New Roman" w:hAnsi="Times New Roman"/>
          <w:b/>
          <w:bCs/>
          <w:color w:val="000000"/>
          <w:sz w:val="24"/>
          <w:szCs w:val="24"/>
        </w:rPr>
        <w:t>Б1.В.14</w:t>
      </w:r>
    </w:p>
    <w:p w:rsidR="008D6C9F" w:rsidRPr="008A4097" w:rsidRDefault="008D6C9F" w:rsidP="008D6C9F">
      <w:pPr>
        <w:spacing w:after="0" w:line="240" w:lineRule="auto"/>
        <w:jc w:val="center"/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</w:pPr>
    </w:p>
    <w:p w:rsidR="008D6C9F" w:rsidRPr="008A4097" w:rsidRDefault="008D6C9F" w:rsidP="008D6C9F">
      <w:pPr>
        <w:spacing w:after="0" w:line="240" w:lineRule="auto"/>
        <w:ind w:right="1"/>
        <w:contextualSpacing/>
        <w:jc w:val="center"/>
        <w:rPr>
          <w:rFonts w:ascii="Times New Roman" w:eastAsia="Courier New" w:hAnsi="Times New Roman"/>
          <w:color w:val="000000"/>
          <w:sz w:val="24"/>
          <w:szCs w:val="24"/>
          <w:lang w:bidi="ru-RU"/>
        </w:rPr>
      </w:pPr>
      <w:r w:rsidRPr="008A4097">
        <w:rPr>
          <w:rFonts w:ascii="Times New Roman" w:eastAsia="Courier New" w:hAnsi="Times New Roman"/>
          <w:color w:val="000000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8D6C9F" w:rsidRPr="008A4097" w:rsidRDefault="008D6C9F" w:rsidP="008D6C9F">
      <w:pPr>
        <w:spacing w:after="0" w:line="240" w:lineRule="auto"/>
        <w:ind w:right="1"/>
        <w:contextualSpacing/>
        <w:jc w:val="center"/>
        <w:rPr>
          <w:rFonts w:ascii="Times New Roman" w:eastAsia="Courier New" w:hAnsi="Times New Roman"/>
          <w:color w:val="000000"/>
          <w:sz w:val="24"/>
          <w:szCs w:val="24"/>
          <w:lang w:bidi="ru-RU"/>
        </w:rPr>
      </w:pPr>
      <w:r w:rsidRPr="008A4097">
        <w:rPr>
          <w:rFonts w:ascii="Times New Roman" w:eastAsia="Courier New" w:hAnsi="Times New Roman"/>
          <w:color w:val="000000"/>
          <w:sz w:val="24"/>
          <w:szCs w:val="24"/>
          <w:lang w:bidi="ru-RU"/>
        </w:rPr>
        <w:t>программе бакалавриата</w:t>
      </w:r>
    </w:p>
    <w:p w:rsidR="008D6C9F" w:rsidRPr="008A4097" w:rsidRDefault="008D6C9F" w:rsidP="008D6C9F">
      <w:pPr>
        <w:suppressAutoHyphens/>
        <w:spacing w:after="0" w:line="240" w:lineRule="auto"/>
        <w:jc w:val="center"/>
        <w:rPr>
          <w:rFonts w:ascii="Times New Roman" w:eastAsia="Courier New" w:hAnsi="Times New Roman"/>
          <w:color w:val="000000"/>
          <w:sz w:val="24"/>
          <w:szCs w:val="24"/>
          <w:lang w:bidi="ru-RU"/>
        </w:rPr>
      </w:pPr>
      <w:r w:rsidRPr="008A4097">
        <w:rPr>
          <w:rFonts w:ascii="Times New Roman" w:eastAsia="Courier New" w:hAnsi="Times New Roman"/>
          <w:color w:val="000000"/>
          <w:sz w:val="24"/>
          <w:szCs w:val="24"/>
          <w:lang w:bidi="ru-RU"/>
        </w:rPr>
        <w:t xml:space="preserve">(программа </w:t>
      </w:r>
      <w:r w:rsidRPr="008A4097">
        <w:rPr>
          <w:rFonts w:ascii="Times New Roman" w:eastAsia="Courier New" w:hAnsi="Times New Roman"/>
          <w:sz w:val="24"/>
          <w:szCs w:val="24"/>
          <w:lang w:bidi="ru-RU"/>
        </w:rPr>
        <w:t xml:space="preserve">академического </w:t>
      </w:r>
      <w:r w:rsidRPr="008A4097">
        <w:rPr>
          <w:rFonts w:ascii="Times New Roman" w:eastAsia="Courier New" w:hAnsi="Times New Roman"/>
          <w:color w:val="000000"/>
          <w:sz w:val="24"/>
          <w:szCs w:val="24"/>
          <w:lang w:bidi="ru-RU"/>
        </w:rPr>
        <w:t>бакалавриата)</w:t>
      </w:r>
    </w:p>
    <w:p w:rsidR="008D6C9F" w:rsidRPr="008A4097" w:rsidRDefault="008D6C9F" w:rsidP="008D6C9F">
      <w:pPr>
        <w:suppressAutoHyphens/>
        <w:spacing w:after="0" w:line="240" w:lineRule="auto"/>
        <w:jc w:val="center"/>
        <w:rPr>
          <w:rFonts w:ascii="Times New Roman" w:eastAsia="Courier New" w:hAnsi="Times New Roman"/>
          <w:color w:val="000000"/>
          <w:sz w:val="24"/>
          <w:szCs w:val="24"/>
          <w:lang w:bidi="ru-RU"/>
        </w:rPr>
      </w:pPr>
    </w:p>
    <w:p w:rsidR="008D6C9F" w:rsidRPr="008A4097" w:rsidRDefault="008D6C9F" w:rsidP="008D6C9F">
      <w:pPr>
        <w:suppressAutoHyphens/>
        <w:spacing w:after="0" w:line="240" w:lineRule="auto"/>
        <w:jc w:val="center"/>
        <w:rPr>
          <w:rFonts w:ascii="Times New Roman" w:eastAsia="Courier New" w:hAnsi="Times New Roman"/>
          <w:color w:val="000000"/>
          <w:sz w:val="24"/>
          <w:szCs w:val="24"/>
          <w:lang w:bidi="ru-RU"/>
        </w:rPr>
      </w:pPr>
    </w:p>
    <w:p w:rsidR="008D6C9F" w:rsidRPr="008A4097" w:rsidRDefault="008D6C9F" w:rsidP="008D6C9F">
      <w:pPr>
        <w:suppressAutoHyphens/>
        <w:spacing w:after="0" w:line="240" w:lineRule="auto"/>
        <w:jc w:val="center"/>
        <w:rPr>
          <w:rFonts w:ascii="Times New Roman" w:eastAsia="Courier New" w:hAnsi="Times New Roman"/>
          <w:sz w:val="24"/>
          <w:szCs w:val="24"/>
          <w:lang w:bidi="ru-RU"/>
        </w:rPr>
      </w:pPr>
      <w:r w:rsidRPr="008A4097">
        <w:rPr>
          <w:rFonts w:ascii="Times New Roman" w:eastAsia="Courier New" w:hAnsi="Times New Roman"/>
          <w:sz w:val="24"/>
          <w:szCs w:val="24"/>
          <w:lang w:bidi="ru-RU"/>
        </w:rPr>
        <w:t xml:space="preserve">Направление подготовки </w:t>
      </w:r>
      <w:r w:rsidRPr="008A4097">
        <w:rPr>
          <w:rFonts w:ascii="Times New Roman" w:eastAsia="Courier New" w:hAnsi="Times New Roman"/>
          <w:b/>
          <w:sz w:val="24"/>
          <w:szCs w:val="24"/>
          <w:lang w:bidi="ru-RU"/>
        </w:rPr>
        <w:t>44.03.01 Педагогическое образование  (</w:t>
      </w:r>
      <w:r w:rsidRPr="008A4097">
        <w:rPr>
          <w:rFonts w:ascii="Times New Roman" w:eastAsia="Courier New" w:hAnsi="Times New Roman"/>
          <w:sz w:val="24"/>
          <w:szCs w:val="24"/>
          <w:lang w:bidi="ru-RU"/>
        </w:rPr>
        <w:t>уровень бакалавриата)</w:t>
      </w:r>
      <w:r w:rsidRPr="008A4097">
        <w:rPr>
          <w:rFonts w:ascii="Times New Roman" w:eastAsia="Courier New" w:hAnsi="Times New Roman"/>
          <w:sz w:val="24"/>
          <w:szCs w:val="24"/>
          <w:lang w:bidi="ru-RU"/>
        </w:rPr>
        <w:cr/>
      </w:r>
    </w:p>
    <w:p w:rsidR="008D6C9F" w:rsidRPr="008A4097" w:rsidRDefault="008D6C9F" w:rsidP="008D6C9F">
      <w:pPr>
        <w:suppressAutoHyphens/>
        <w:spacing w:after="0" w:line="240" w:lineRule="auto"/>
        <w:jc w:val="center"/>
        <w:rPr>
          <w:rFonts w:ascii="Times New Roman" w:eastAsia="Courier New" w:hAnsi="Times New Roman"/>
          <w:b/>
          <w:sz w:val="24"/>
          <w:szCs w:val="24"/>
          <w:lang w:bidi="ru-RU"/>
        </w:rPr>
      </w:pPr>
      <w:r w:rsidRPr="008A4097">
        <w:rPr>
          <w:rFonts w:ascii="Times New Roman" w:eastAsia="Courier New" w:hAnsi="Times New Roman"/>
          <w:sz w:val="24"/>
          <w:szCs w:val="24"/>
          <w:lang w:bidi="ru-RU"/>
        </w:rPr>
        <w:t xml:space="preserve">Направленности (профили) программы </w:t>
      </w:r>
      <w:r w:rsidR="00B27CF5" w:rsidRPr="008A4097">
        <w:rPr>
          <w:rFonts w:ascii="Times New Roman" w:eastAsia="Courier New" w:hAnsi="Times New Roman"/>
          <w:b/>
          <w:sz w:val="24"/>
          <w:szCs w:val="24"/>
          <w:lang w:bidi="ru-RU"/>
        </w:rPr>
        <w:t>«Математическое образование»</w:t>
      </w:r>
      <w:r w:rsidRPr="008A4097">
        <w:rPr>
          <w:rFonts w:ascii="Times New Roman" w:eastAsia="Courier New" w:hAnsi="Times New Roman"/>
          <w:sz w:val="24"/>
          <w:szCs w:val="24"/>
          <w:lang w:bidi="ru-RU"/>
        </w:rPr>
        <w:t xml:space="preserve"> </w:t>
      </w:r>
    </w:p>
    <w:p w:rsidR="008D6C9F" w:rsidRPr="008A4097" w:rsidRDefault="008D6C9F" w:rsidP="008D6C9F">
      <w:pPr>
        <w:suppressAutoHyphens/>
        <w:spacing w:after="0" w:line="240" w:lineRule="auto"/>
        <w:jc w:val="center"/>
        <w:rPr>
          <w:rFonts w:ascii="Times New Roman" w:eastAsia="Courier New" w:hAnsi="Times New Roman"/>
          <w:sz w:val="24"/>
          <w:szCs w:val="24"/>
          <w:lang w:bidi="ru-RU"/>
        </w:rPr>
      </w:pPr>
    </w:p>
    <w:p w:rsidR="008D6C9F" w:rsidRPr="008A4097" w:rsidRDefault="008D6C9F" w:rsidP="008D6C9F">
      <w:pPr>
        <w:suppressAutoHyphens/>
        <w:spacing w:after="0" w:line="240" w:lineRule="auto"/>
        <w:jc w:val="center"/>
        <w:rPr>
          <w:rFonts w:ascii="Times New Roman" w:eastAsia="Courier New" w:hAnsi="Times New Roman"/>
          <w:b/>
          <w:sz w:val="24"/>
          <w:szCs w:val="24"/>
          <w:lang w:bidi="ru-RU"/>
        </w:rPr>
      </w:pPr>
    </w:p>
    <w:p w:rsidR="0011146E" w:rsidRPr="0011146E" w:rsidRDefault="0011146E" w:rsidP="0011146E">
      <w:pPr>
        <w:spacing w:after="0" w:line="240" w:lineRule="auto"/>
        <w:jc w:val="center"/>
        <w:rPr>
          <w:rFonts w:ascii="Times New Roman" w:eastAsia="Courier New" w:hAnsi="Times New Roman"/>
          <w:sz w:val="24"/>
          <w:szCs w:val="24"/>
          <w:lang w:bidi="ru-RU"/>
        </w:rPr>
      </w:pPr>
      <w:r w:rsidRPr="0011146E">
        <w:rPr>
          <w:rFonts w:ascii="Times New Roman" w:eastAsia="Courier New" w:hAnsi="Times New Roman"/>
          <w:sz w:val="24"/>
          <w:szCs w:val="24"/>
          <w:lang w:bidi="ru-RU"/>
        </w:rPr>
        <w:t>Виды профессиональной деятельности: педагогическая (основной), исследовательская</w:t>
      </w:r>
    </w:p>
    <w:p w:rsidR="0011146E" w:rsidRPr="0011146E" w:rsidRDefault="0011146E" w:rsidP="0011146E">
      <w:pPr>
        <w:spacing w:after="0" w:line="240" w:lineRule="auto"/>
        <w:jc w:val="center"/>
        <w:rPr>
          <w:rFonts w:ascii="Times New Roman" w:eastAsia="Courier New" w:hAnsi="Times New Roman"/>
          <w:sz w:val="24"/>
          <w:szCs w:val="24"/>
          <w:lang w:bidi="ru-RU"/>
        </w:rPr>
      </w:pPr>
    </w:p>
    <w:p w:rsidR="0011146E" w:rsidRPr="0011146E" w:rsidRDefault="0011146E" w:rsidP="0011146E">
      <w:pPr>
        <w:spacing w:after="0" w:line="240" w:lineRule="auto"/>
        <w:jc w:val="center"/>
        <w:rPr>
          <w:rFonts w:ascii="Times New Roman" w:eastAsia="Courier New" w:hAnsi="Times New Roman"/>
          <w:b/>
          <w:sz w:val="24"/>
          <w:szCs w:val="24"/>
          <w:lang w:bidi="ru-RU"/>
        </w:rPr>
      </w:pPr>
      <w:r w:rsidRPr="0011146E">
        <w:rPr>
          <w:rFonts w:ascii="Times New Roman" w:eastAsia="Courier New" w:hAnsi="Times New Roman"/>
          <w:b/>
          <w:sz w:val="24"/>
          <w:szCs w:val="24"/>
          <w:lang w:bidi="ru-RU"/>
        </w:rPr>
        <w:t>Для обучающихся:</w:t>
      </w:r>
    </w:p>
    <w:p w:rsidR="0051707B" w:rsidRDefault="0051707B" w:rsidP="00CA5681">
      <w:pPr>
        <w:jc w:val="center"/>
        <w:rPr>
          <w:rFonts w:ascii="Times New Roman" w:eastAsia="SimSun" w:hAnsi="Times New Roman"/>
          <w:color w:val="000000"/>
          <w:kern w:val="2"/>
          <w:sz w:val="24"/>
          <w:szCs w:val="24"/>
          <w:lang w:eastAsia="hi-IN" w:bidi="hi-IN"/>
        </w:rPr>
      </w:pPr>
    </w:p>
    <w:p w:rsidR="00CA5681" w:rsidRDefault="00CA5681" w:rsidP="00CA5681">
      <w:pPr>
        <w:jc w:val="center"/>
        <w:rPr>
          <w:rFonts w:ascii="Times New Roman" w:eastAsia="SimSun" w:hAnsi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4"/>
          <w:szCs w:val="24"/>
          <w:lang w:eastAsia="hi-IN" w:bidi="hi-IN"/>
        </w:rPr>
        <w:t>заочной формы обучения 2018 года набора соответственно</w:t>
      </w:r>
    </w:p>
    <w:p w:rsidR="00A91DA6" w:rsidRPr="00C62075" w:rsidRDefault="00A91DA6" w:rsidP="00A91DA6">
      <w:pPr>
        <w:jc w:val="center"/>
        <w:rPr>
          <w:rFonts w:ascii="Times New Roman" w:eastAsia="SimSun" w:hAnsi="Times New Roman"/>
          <w:color w:val="000000"/>
          <w:kern w:val="2"/>
          <w:sz w:val="24"/>
          <w:szCs w:val="24"/>
          <w:lang w:eastAsia="hi-IN" w:bidi="hi-IN"/>
        </w:rPr>
      </w:pPr>
    </w:p>
    <w:p w:rsidR="00A91DA6" w:rsidRDefault="00A91DA6" w:rsidP="00A91DA6">
      <w:pPr>
        <w:jc w:val="center"/>
        <w:rPr>
          <w:rFonts w:ascii="Times New Roman" w:eastAsia="SimSun" w:hAnsi="Times New Roman"/>
          <w:color w:val="000000"/>
          <w:kern w:val="2"/>
          <w:sz w:val="24"/>
          <w:szCs w:val="24"/>
          <w:lang w:eastAsia="hi-IN" w:bidi="hi-IN"/>
        </w:rPr>
      </w:pPr>
    </w:p>
    <w:p w:rsidR="0051707B" w:rsidRPr="00C62075" w:rsidRDefault="0051707B" w:rsidP="00A91DA6">
      <w:pPr>
        <w:jc w:val="center"/>
        <w:rPr>
          <w:rFonts w:ascii="Times New Roman" w:eastAsia="SimSun" w:hAnsi="Times New Roman"/>
          <w:color w:val="000000"/>
          <w:kern w:val="2"/>
          <w:sz w:val="24"/>
          <w:szCs w:val="24"/>
          <w:lang w:eastAsia="hi-IN" w:bidi="hi-IN"/>
        </w:rPr>
      </w:pPr>
    </w:p>
    <w:p w:rsidR="00A91DA6" w:rsidRDefault="00A91DA6" w:rsidP="00A91DA6">
      <w:pPr>
        <w:jc w:val="center"/>
      </w:pPr>
      <w:r w:rsidRPr="00C62075">
        <w:rPr>
          <w:rFonts w:ascii="Times New Roman" w:eastAsia="SimSun" w:hAnsi="Times New Roman"/>
          <w:color w:val="000000"/>
          <w:kern w:val="2"/>
          <w:sz w:val="24"/>
          <w:szCs w:val="24"/>
          <w:lang w:eastAsia="hi-IN" w:bidi="hi-IN"/>
        </w:rPr>
        <w:t>Омск, 202</w:t>
      </w:r>
      <w:r w:rsidR="0051707B">
        <w:rPr>
          <w:rFonts w:ascii="Times New Roman" w:eastAsia="SimSun" w:hAnsi="Times New Roman"/>
          <w:color w:val="000000"/>
          <w:kern w:val="2"/>
          <w:sz w:val="24"/>
          <w:szCs w:val="24"/>
          <w:lang w:eastAsia="hi-IN" w:bidi="hi-IN"/>
        </w:rPr>
        <w:t>2</w:t>
      </w:r>
    </w:p>
    <w:p w:rsidR="00A91DA6" w:rsidRPr="008D6C9F" w:rsidRDefault="008D6C9F" w:rsidP="00A91DA6">
      <w:pPr>
        <w:spacing w:after="0" w:line="240" w:lineRule="auto"/>
        <w:jc w:val="both"/>
        <w:rPr>
          <w:rFonts w:ascii="Times New Roman" w:hAnsi="Times New Roman"/>
          <w:color w:val="000000"/>
          <w:spacing w:val="-3"/>
          <w:sz w:val="24"/>
          <w:szCs w:val="24"/>
          <w:lang w:eastAsia="en-US"/>
        </w:rPr>
      </w:pPr>
      <w:r w:rsidRPr="008A4097">
        <w:rPr>
          <w:rFonts w:ascii="Times New Roman" w:hAnsi="Times New Roman"/>
          <w:color w:val="000000"/>
          <w:sz w:val="24"/>
          <w:szCs w:val="24"/>
        </w:rPr>
        <w:br w:type="page"/>
      </w:r>
      <w:r w:rsidR="00A91DA6" w:rsidRPr="008D6C9F">
        <w:rPr>
          <w:rFonts w:ascii="Times New Roman" w:hAnsi="Times New Roman"/>
          <w:color w:val="000000"/>
          <w:spacing w:val="-3"/>
          <w:sz w:val="24"/>
          <w:szCs w:val="24"/>
          <w:lang w:eastAsia="en-US"/>
        </w:rPr>
        <w:lastRenderedPageBreak/>
        <w:t>Составитель:</w:t>
      </w:r>
    </w:p>
    <w:p w:rsidR="00A91DA6" w:rsidRPr="008D6C9F" w:rsidRDefault="00A91DA6" w:rsidP="00A91DA6">
      <w:pPr>
        <w:spacing w:after="0" w:line="240" w:lineRule="auto"/>
        <w:jc w:val="both"/>
        <w:rPr>
          <w:rFonts w:ascii="Times New Roman" w:hAnsi="Times New Roman"/>
          <w:color w:val="000000"/>
          <w:spacing w:val="-3"/>
          <w:sz w:val="24"/>
          <w:szCs w:val="24"/>
          <w:lang w:eastAsia="en-US"/>
        </w:rPr>
      </w:pPr>
    </w:p>
    <w:p w:rsidR="00A91DA6" w:rsidRPr="008D6C9F" w:rsidRDefault="00A91DA6" w:rsidP="00A91DA6">
      <w:pPr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  <w:lang w:eastAsia="en-US"/>
        </w:rPr>
      </w:pPr>
      <w:r w:rsidRPr="008D6C9F">
        <w:rPr>
          <w:rFonts w:ascii="Times New Roman" w:hAnsi="Times New Roman"/>
          <w:spacing w:val="-3"/>
          <w:sz w:val="24"/>
          <w:szCs w:val="24"/>
          <w:lang w:eastAsia="en-US"/>
        </w:rPr>
        <w:t>к.п.н., профессор_________________ /О.Н. Лучко/</w:t>
      </w:r>
    </w:p>
    <w:p w:rsidR="00A91DA6" w:rsidRPr="008D6C9F" w:rsidRDefault="00A91DA6" w:rsidP="00A91DA6">
      <w:pPr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  <w:lang w:eastAsia="en-US"/>
        </w:rPr>
      </w:pPr>
    </w:p>
    <w:p w:rsidR="00A91DA6" w:rsidRPr="008D6C9F" w:rsidRDefault="00A91DA6" w:rsidP="00A91DA6">
      <w:pPr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  <w:lang w:eastAsia="en-US"/>
        </w:rPr>
      </w:pPr>
      <w:r w:rsidRPr="008D6C9F">
        <w:rPr>
          <w:rFonts w:ascii="Times New Roman" w:hAnsi="Times New Roman"/>
          <w:spacing w:val="-3"/>
          <w:sz w:val="24"/>
          <w:szCs w:val="24"/>
          <w:lang w:eastAsia="en-US"/>
        </w:rPr>
        <w:t>Рабочая программа дисциплины одобрена на заседании кафедры  «Информатики, математики и естественнонаучных дисциплин»</w:t>
      </w:r>
    </w:p>
    <w:p w:rsidR="00A91DA6" w:rsidRDefault="00A91DA6" w:rsidP="00A91DA6">
      <w:pPr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  <w:lang w:eastAsia="en-US"/>
        </w:rPr>
      </w:pPr>
    </w:p>
    <w:p w:rsidR="00A91DA6" w:rsidRPr="008D6C9F" w:rsidRDefault="0051707B" w:rsidP="00A91DA6">
      <w:pPr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  <w:lang w:eastAsia="en-US"/>
        </w:rPr>
      </w:pPr>
      <w:r>
        <w:rPr>
          <w:rFonts w:ascii="Times New Roman" w:hAnsi="Times New Roman"/>
          <w:spacing w:val="-3"/>
          <w:sz w:val="24"/>
          <w:szCs w:val="24"/>
          <w:lang w:eastAsia="en-US"/>
        </w:rPr>
        <w:t>Протокол от 25.03.2022</w:t>
      </w:r>
      <w:r w:rsidR="00A91DA6" w:rsidRPr="00C62075">
        <w:rPr>
          <w:rFonts w:ascii="Times New Roman" w:hAnsi="Times New Roman"/>
          <w:spacing w:val="-3"/>
          <w:sz w:val="24"/>
          <w:szCs w:val="24"/>
          <w:lang w:eastAsia="en-US"/>
        </w:rPr>
        <w:t xml:space="preserve"> г. № 8</w:t>
      </w:r>
    </w:p>
    <w:p w:rsidR="00A91DA6" w:rsidRPr="008D6C9F" w:rsidRDefault="00A91DA6" w:rsidP="00A91DA6">
      <w:pPr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  <w:lang w:eastAsia="en-US"/>
        </w:rPr>
      </w:pPr>
    </w:p>
    <w:p w:rsidR="00A91DA6" w:rsidRPr="008D6C9F" w:rsidRDefault="00A91DA6" w:rsidP="00A91DA6">
      <w:pPr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  <w:lang w:eastAsia="en-US"/>
        </w:rPr>
      </w:pPr>
      <w:r w:rsidRPr="008D6C9F">
        <w:rPr>
          <w:rFonts w:ascii="Times New Roman" w:hAnsi="Times New Roman"/>
          <w:spacing w:val="-3"/>
          <w:sz w:val="24"/>
          <w:szCs w:val="24"/>
          <w:lang w:eastAsia="en-US"/>
        </w:rPr>
        <w:t>Зав. кафедрой  к.п.н., профессор_________________ /О.Н. Лучко/</w:t>
      </w:r>
    </w:p>
    <w:p w:rsidR="00D673A6" w:rsidRPr="00D673A6" w:rsidRDefault="00D673A6" w:rsidP="00A91DA6">
      <w:pPr>
        <w:spacing w:after="0" w:line="240" w:lineRule="auto"/>
        <w:rPr>
          <w:rFonts w:ascii="Times New Roman" w:hAnsi="Times New Roman"/>
          <w:color w:val="000000"/>
          <w:spacing w:val="-3"/>
          <w:sz w:val="24"/>
          <w:szCs w:val="24"/>
          <w:lang w:eastAsia="en-US"/>
        </w:rPr>
      </w:pPr>
    </w:p>
    <w:p w:rsidR="001B7EAD" w:rsidRDefault="001B7EAD" w:rsidP="0011146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B7EAD" w:rsidRDefault="001B7EAD" w:rsidP="0011146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B7EAD" w:rsidRDefault="001B7EAD" w:rsidP="0011146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B7EAD" w:rsidRDefault="001B7EAD" w:rsidP="0011146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94573" w:rsidRDefault="00394573" w:rsidP="0011146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94573" w:rsidRDefault="00394573" w:rsidP="0011146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94573" w:rsidRDefault="00394573" w:rsidP="0011146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94573" w:rsidRDefault="00394573" w:rsidP="0011146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94573" w:rsidRDefault="00394573" w:rsidP="0011146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94573" w:rsidRDefault="00394573" w:rsidP="0011146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94573" w:rsidRDefault="00394573" w:rsidP="0011146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94573" w:rsidRDefault="00394573" w:rsidP="0011146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94573" w:rsidRDefault="00394573" w:rsidP="0011146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94573" w:rsidRDefault="00394573" w:rsidP="0011146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94573" w:rsidRDefault="00394573" w:rsidP="0011146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94573" w:rsidRDefault="00394573" w:rsidP="0011146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94573" w:rsidRDefault="00394573" w:rsidP="0011146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94573" w:rsidRDefault="00394573" w:rsidP="0011146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94573" w:rsidRDefault="00394573" w:rsidP="0011146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94573" w:rsidRDefault="00394573" w:rsidP="0011146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94573" w:rsidRDefault="00394573" w:rsidP="0011146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94573" w:rsidRDefault="00394573" w:rsidP="0011146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94573" w:rsidRDefault="00394573" w:rsidP="0011146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94573" w:rsidRDefault="00394573" w:rsidP="0011146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94573" w:rsidRDefault="00394573" w:rsidP="0011146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94573" w:rsidRDefault="00394573" w:rsidP="0011146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94573" w:rsidRDefault="00394573" w:rsidP="0011146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94573" w:rsidRDefault="00394573" w:rsidP="0011146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94573" w:rsidRDefault="00394573" w:rsidP="0011146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94573" w:rsidRDefault="00394573" w:rsidP="0011146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94573" w:rsidRDefault="00394573" w:rsidP="0011146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94573" w:rsidRDefault="00394573" w:rsidP="0011146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94573" w:rsidRDefault="00394573" w:rsidP="0011146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94573" w:rsidRDefault="00394573" w:rsidP="0011146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94573" w:rsidRDefault="00394573" w:rsidP="0011146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94573" w:rsidRDefault="00394573" w:rsidP="0011146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94573" w:rsidRDefault="00394573" w:rsidP="0011146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94573" w:rsidRDefault="00394573" w:rsidP="0011146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B7EAD" w:rsidRDefault="001B7EAD" w:rsidP="0011146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B7EAD" w:rsidRDefault="001B7EAD" w:rsidP="0011146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B7EAD" w:rsidRDefault="001B7EAD" w:rsidP="0011146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B7EAD" w:rsidRDefault="001B7EAD" w:rsidP="0011146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D6C9F" w:rsidRPr="008A4097" w:rsidRDefault="008D6C9F" w:rsidP="00394573">
      <w:pPr>
        <w:spacing w:after="0" w:line="240" w:lineRule="auto"/>
        <w:jc w:val="center"/>
        <w:rPr>
          <w:rFonts w:ascii="Times New Roman" w:eastAsia="SimSun" w:hAnsi="Times New Roman"/>
          <w:b/>
          <w:color w:val="000000"/>
          <w:kern w:val="2"/>
          <w:sz w:val="24"/>
          <w:szCs w:val="24"/>
          <w:lang w:eastAsia="hi-IN" w:bidi="hi-IN"/>
        </w:rPr>
      </w:pPr>
      <w:r w:rsidRPr="008A4097">
        <w:rPr>
          <w:rFonts w:ascii="Times New Roman" w:eastAsia="SimSun" w:hAnsi="Times New Roman"/>
          <w:b/>
          <w:color w:val="000000"/>
          <w:kern w:val="2"/>
          <w:sz w:val="24"/>
          <w:szCs w:val="24"/>
          <w:lang w:eastAsia="hi-IN" w:bidi="hi-IN"/>
        </w:rPr>
        <w:t>СОДЕРЖАНИЕ</w:t>
      </w:r>
    </w:p>
    <w:p w:rsidR="008D6C9F" w:rsidRPr="008A4097" w:rsidRDefault="008D6C9F" w:rsidP="008D6C9F">
      <w:pPr>
        <w:spacing w:after="0" w:line="240" w:lineRule="auto"/>
        <w:jc w:val="center"/>
        <w:rPr>
          <w:rFonts w:ascii="Times New Roman" w:eastAsia="SimSun" w:hAnsi="Times New Roma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8D6C9F" w:rsidRPr="008A4097" w:rsidTr="00D71389">
        <w:tc>
          <w:tcPr>
            <w:tcW w:w="562" w:type="dxa"/>
            <w:hideMark/>
          </w:tcPr>
          <w:p w:rsidR="008D6C9F" w:rsidRPr="008A4097" w:rsidRDefault="008D6C9F" w:rsidP="008D6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409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8D6C9F" w:rsidRPr="008A4097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4097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703" w:type="dxa"/>
          </w:tcPr>
          <w:p w:rsidR="008D6C9F" w:rsidRPr="008A4097" w:rsidRDefault="008D6C9F" w:rsidP="008D6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8D6C9F" w:rsidRPr="008A4097" w:rsidRDefault="008D6C9F" w:rsidP="008D6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D6C9F" w:rsidRPr="008A4097" w:rsidTr="00D71389">
        <w:tc>
          <w:tcPr>
            <w:tcW w:w="562" w:type="dxa"/>
            <w:hideMark/>
          </w:tcPr>
          <w:p w:rsidR="008D6C9F" w:rsidRPr="008A4097" w:rsidRDefault="008D6C9F" w:rsidP="008D6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409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8D6C9F" w:rsidRPr="008A4097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4097">
              <w:rPr>
                <w:rFonts w:ascii="Times New Roman" w:hAnsi="Times New Roman"/>
                <w:color w:val="000000"/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6C9F" w:rsidRPr="008A4097" w:rsidRDefault="008D6C9F" w:rsidP="008D6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8D6C9F" w:rsidRPr="008A4097" w:rsidRDefault="008D6C9F" w:rsidP="008D6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D6C9F" w:rsidRPr="008A4097" w:rsidTr="00D71389">
        <w:tc>
          <w:tcPr>
            <w:tcW w:w="562" w:type="dxa"/>
            <w:hideMark/>
          </w:tcPr>
          <w:p w:rsidR="008D6C9F" w:rsidRPr="008A4097" w:rsidRDefault="008D6C9F" w:rsidP="008D6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409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8D6C9F" w:rsidRPr="008A4097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4097">
              <w:rPr>
                <w:rFonts w:ascii="Times New Roman" w:hAnsi="Times New Roman"/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8D6C9F" w:rsidRPr="008A4097" w:rsidRDefault="008D6C9F" w:rsidP="008D6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8D6C9F" w:rsidRPr="008A4097" w:rsidRDefault="008D6C9F" w:rsidP="008D6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D6C9F" w:rsidRPr="008A4097" w:rsidTr="00D71389">
        <w:tc>
          <w:tcPr>
            <w:tcW w:w="562" w:type="dxa"/>
            <w:hideMark/>
          </w:tcPr>
          <w:p w:rsidR="008D6C9F" w:rsidRPr="008A4097" w:rsidRDefault="008D6C9F" w:rsidP="008D6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409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8D6C9F" w:rsidRPr="008A4097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8A4097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8D6C9F" w:rsidRPr="008A4097" w:rsidRDefault="008D6C9F" w:rsidP="008D6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8D6C9F" w:rsidRPr="008A4097" w:rsidRDefault="008D6C9F" w:rsidP="008D6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D6C9F" w:rsidRPr="008A4097" w:rsidTr="00D71389">
        <w:tc>
          <w:tcPr>
            <w:tcW w:w="562" w:type="dxa"/>
            <w:hideMark/>
          </w:tcPr>
          <w:p w:rsidR="008D6C9F" w:rsidRPr="008A4097" w:rsidRDefault="008D6C9F" w:rsidP="008D6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409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8D6C9F" w:rsidRPr="008A4097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4097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8D6C9F" w:rsidRPr="008A4097" w:rsidRDefault="008D6C9F" w:rsidP="008D6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8D6C9F" w:rsidRPr="008A4097" w:rsidRDefault="008D6C9F" w:rsidP="008D6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D6C9F" w:rsidRPr="008A4097" w:rsidTr="00D71389">
        <w:tc>
          <w:tcPr>
            <w:tcW w:w="562" w:type="dxa"/>
            <w:hideMark/>
          </w:tcPr>
          <w:p w:rsidR="008D6C9F" w:rsidRPr="008A4097" w:rsidRDefault="008D6C9F" w:rsidP="008D6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4097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8D6C9F" w:rsidRPr="008A4097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4097">
              <w:rPr>
                <w:rFonts w:ascii="Times New Roman" w:hAnsi="Times New Roman"/>
                <w:color w:val="000000"/>
                <w:sz w:val="24"/>
                <w:szCs w:val="24"/>
              </w:rPr>
              <w:t>Перечень учебно-методического обеспечения для самостоятельной работы обучающихся по дисциплине</w:t>
            </w:r>
          </w:p>
        </w:tc>
        <w:tc>
          <w:tcPr>
            <w:tcW w:w="703" w:type="dxa"/>
          </w:tcPr>
          <w:p w:rsidR="008D6C9F" w:rsidRPr="008A4097" w:rsidRDefault="008D6C9F" w:rsidP="008D6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8D6C9F" w:rsidRPr="008A4097" w:rsidRDefault="008D6C9F" w:rsidP="008D6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D6C9F" w:rsidRPr="008A4097" w:rsidTr="00D71389">
        <w:tc>
          <w:tcPr>
            <w:tcW w:w="562" w:type="dxa"/>
            <w:hideMark/>
          </w:tcPr>
          <w:p w:rsidR="008D6C9F" w:rsidRPr="008A4097" w:rsidRDefault="00996D26" w:rsidP="008D6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8D6C9F" w:rsidRPr="008A4097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4097">
              <w:rPr>
                <w:rFonts w:ascii="Times New Roman" w:hAnsi="Times New Roman"/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8D6C9F" w:rsidRPr="008A4097" w:rsidRDefault="008D6C9F" w:rsidP="008D6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8D6C9F" w:rsidRPr="008A4097" w:rsidRDefault="008D6C9F" w:rsidP="008D6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D6C9F" w:rsidRPr="008A4097" w:rsidTr="00D71389">
        <w:tc>
          <w:tcPr>
            <w:tcW w:w="562" w:type="dxa"/>
            <w:hideMark/>
          </w:tcPr>
          <w:p w:rsidR="008D6C9F" w:rsidRPr="008A4097" w:rsidRDefault="00996D26" w:rsidP="008D6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8D6C9F" w:rsidRPr="008A4097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4097">
              <w:rPr>
                <w:rFonts w:ascii="Times New Roman" w:hAnsi="Times New Roman"/>
                <w:color w:val="000000"/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8D6C9F" w:rsidRPr="008A4097" w:rsidRDefault="008D6C9F" w:rsidP="008D6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8D6C9F" w:rsidRPr="008A4097" w:rsidRDefault="008D6C9F" w:rsidP="008D6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D6C9F" w:rsidRPr="008A4097" w:rsidTr="00D71389">
        <w:tc>
          <w:tcPr>
            <w:tcW w:w="562" w:type="dxa"/>
            <w:hideMark/>
          </w:tcPr>
          <w:p w:rsidR="008D6C9F" w:rsidRPr="008A4097" w:rsidRDefault="00996D26" w:rsidP="008D6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8D6C9F" w:rsidRPr="008A4097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4097">
              <w:rPr>
                <w:rFonts w:ascii="Times New Roman" w:hAnsi="Times New Roman"/>
                <w:color w:val="000000"/>
                <w:sz w:val="24"/>
                <w:szCs w:val="24"/>
              </w:rPr>
              <w:t>Методические указания для обучающихся по освоению дисциплины</w:t>
            </w:r>
          </w:p>
        </w:tc>
        <w:tc>
          <w:tcPr>
            <w:tcW w:w="703" w:type="dxa"/>
          </w:tcPr>
          <w:p w:rsidR="008D6C9F" w:rsidRPr="008A4097" w:rsidRDefault="008D6C9F" w:rsidP="008D6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8D6C9F" w:rsidRPr="008A4097" w:rsidRDefault="008D6C9F" w:rsidP="008D6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D6C9F" w:rsidRPr="008A4097" w:rsidTr="00D71389">
        <w:tc>
          <w:tcPr>
            <w:tcW w:w="562" w:type="dxa"/>
            <w:hideMark/>
          </w:tcPr>
          <w:p w:rsidR="008D6C9F" w:rsidRPr="008A4097" w:rsidRDefault="00996D26" w:rsidP="008D6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8D6C9F" w:rsidRPr="008A4097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4097">
              <w:rPr>
                <w:rFonts w:ascii="Times New Roman" w:hAnsi="Times New Roman"/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8D6C9F" w:rsidRPr="008A4097" w:rsidRDefault="008D6C9F" w:rsidP="008D6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8D6C9F" w:rsidRPr="008A4097" w:rsidRDefault="008D6C9F" w:rsidP="008D6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D6C9F" w:rsidRPr="008A4097" w:rsidTr="00D71389">
        <w:tc>
          <w:tcPr>
            <w:tcW w:w="562" w:type="dxa"/>
            <w:hideMark/>
          </w:tcPr>
          <w:p w:rsidR="008D6C9F" w:rsidRPr="008A4097" w:rsidRDefault="00996D26" w:rsidP="008D6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8D6C9F" w:rsidRPr="008A4097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4097">
              <w:rPr>
                <w:rFonts w:ascii="Times New Roman" w:hAnsi="Times New Roman"/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8D6C9F" w:rsidRPr="008A4097" w:rsidRDefault="008D6C9F" w:rsidP="008D6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8D6C9F" w:rsidRPr="008A4097" w:rsidRDefault="008D6C9F" w:rsidP="008D6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8D6C9F" w:rsidRPr="008A4097" w:rsidRDefault="008D6C9F" w:rsidP="008D6C9F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8D6C9F" w:rsidRPr="008A4097" w:rsidRDefault="008D6C9F" w:rsidP="00736959">
      <w:pPr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  <w:lang w:eastAsia="en-US"/>
        </w:rPr>
      </w:pPr>
      <w:r w:rsidRPr="008A4097">
        <w:rPr>
          <w:rFonts w:ascii="Times New Roman" w:hAnsi="Times New Roman"/>
          <w:b/>
          <w:color w:val="000000"/>
          <w:sz w:val="24"/>
          <w:szCs w:val="24"/>
        </w:rPr>
        <w:br w:type="page"/>
      </w:r>
      <w:r w:rsidRPr="008A4097">
        <w:rPr>
          <w:rFonts w:ascii="Times New Roman" w:hAnsi="Times New Roman"/>
          <w:b/>
          <w:i/>
          <w:color w:val="000000"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Pr="008A4097">
        <w:rPr>
          <w:rFonts w:ascii="Times New Roman" w:hAnsi="Times New Roman"/>
          <w:b/>
          <w:i/>
          <w:color w:val="000000"/>
          <w:sz w:val="24"/>
          <w:szCs w:val="24"/>
          <w:lang w:eastAsia="en-US"/>
        </w:rPr>
        <w:t>в соответствии с:</w:t>
      </w:r>
    </w:p>
    <w:p w:rsidR="00996D26" w:rsidRPr="00996D26" w:rsidRDefault="00996D26" w:rsidP="00996D26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996D26">
        <w:rPr>
          <w:rFonts w:ascii="Times New Roman" w:hAnsi="Times New Roman"/>
          <w:color w:val="000000"/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996D26" w:rsidRPr="00996D26" w:rsidRDefault="00996D26" w:rsidP="00996D26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996D26">
        <w:rPr>
          <w:rFonts w:ascii="Times New Roman" w:hAnsi="Times New Roman"/>
          <w:color w:val="000000"/>
          <w:sz w:val="24"/>
          <w:szCs w:val="24"/>
          <w:lang w:eastAsia="en-US"/>
        </w:rPr>
        <w:t>- Федеральным государственным образовательным стандартом высшего образования по направлению подготовки 44.03.01 «Педагогическое образование» (уровень бакалавриата), утвержденного Приказом Минобрнауки России от 04.12.2015 N 1426 (зарегистрирован в Минюсте России 11.01.2016 N 40536) (далее - ФГОС ВО, Федеральный государственный образовательный стандарт высшего образования);</w:t>
      </w:r>
    </w:p>
    <w:p w:rsidR="0051707B" w:rsidRPr="0051707B" w:rsidRDefault="0051707B" w:rsidP="0051707B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1707B">
        <w:rPr>
          <w:rFonts w:ascii="Times New Roman" w:hAnsi="Times New Roman"/>
          <w:color w:val="000000"/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996D26" w:rsidRPr="0051707B" w:rsidRDefault="00996D26" w:rsidP="0051707B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51707B">
        <w:rPr>
          <w:rFonts w:ascii="Times New Roman" w:hAnsi="Times New Roman"/>
          <w:color w:val="000000"/>
          <w:sz w:val="24"/>
          <w:szCs w:val="24"/>
          <w:lang w:eastAsia="en-US"/>
        </w:rPr>
        <w:t xml:space="preserve">- </w:t>
      </w:r>
      <w:r w:rsidR="00736959" w:rsidRPr="0051707B">
        <w:rPr>
          <w:rFonts w:ascii="Times New Roman" w:hAnsi="Times New Roman"/>
          <w:color w:val="000000"/>
          <w:sz w:val="24"/>
          <w:szCs w:val="24"/>
          <w:lang w:eastAsia="en-US"/>
        </w:rPr>
        <w:t xml:space="preserve">Рабочая программа </w:t>
      </w:r>
      <w:r w:rsidRPr="0051707B">
        <w:rPr>
          <w:rFonts w:ascii="Times New Roman" w:hAnsi="Times New Roman"/>
          <w:color w:val="000000"/>
          <w:sz w:val="24"/>
          <w:szCs w:val="24"/>
          <w:lang w:eastAsia="en-US"/>
        </w:rPr>
        <w:t>дисциплины составлен в соответствии с локальными нормативными актами ЧУ ОО ВО «</w:t>
      </w:r>
      <w:r w:rsidRPr="0051707B">
        <w:rPr>
          <w:rFonts w:ascii="Times New Roman" w:hAnsi="Times New Roman"/>
          <w:b/>
          <w:color w:val="000000"/>
          <w:sz w:val="24"/>
          <w:szCs w:val="24"/>
          <w:lang w:eastAsia="en-US"/>
        </w:rPr>
        <w:t>Омская гуманитарная академия</w:t>
      </w:r>
      <w:r w:rsidRPr="0051707B">
        <w:rPr>
          <w:rFonts w:ascii="Times New Roman" w:hAnsi="Times New Roman"/>
          <w:color w:val="000000"/>
          <w:sz w:val="24"/>
          <w:szCs w:val="24"/>
          <w:lang w:eastAsia="en-US"/>
        </w:rPr>
        <w:t>» (</w:t>
      </w:r>
      <w:r w:rsidRPr="0051707B">
        <w:rPr>
          <w:rFonts w:ascii="Times New Roman" w:hAnsi="Times New Roman"/>
          <w:i/>
          <w:color w:val="000000"/>
          <w:sz w:val="24"/>
          <w:szCs w:val="24"/>
          <w:lang w:eastAsia="en-US"/>
        </w:rPr>
        <w:t>далее – Академия; ОмГА</w:t>
      </w:r>
      <w:r w:rsidRPr="0051707B">
        <w:rPr>
          <w:rFonts w:ascii="Times New Roman" w:hAnsi="Times New Roman"/>
          <w:color w:val="000000"/>
          <w:sz w:val="24"/>
          <w:szCs w:val="24"/>
          <w:lang w:eastAsia="en-US"/>
        </w:rPr>
        <w:t>):</w:t>
      </w:r>
    </w:p>
    <w:p w:rsidR="0051707B" w:rsidRPr="0051707B" w:rsidRDefault="0051707B" w:rsidP="0051707B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1707B">
        <w:rPr>
          <w:rFonts w:ascii="Times New Roman" w:hAnsi="Times New Roman"/>
          <w:sz w:val="24"/>
          <w:szCs w:val="24"/>
        </w:rPr>
        <w:t xml:space="preserve">- </w:t>
      </w:r>
      <w:r w:rsidRPr="0051707B">
        <w:rPr>
          <w:rFonts w:ascii="Times New Roman" w:hAnsi="Times New Roman"/>
          <w:color w:val="000000"/>
          <w:sz w:val="24"/>
          <w:szCs w:val="24"/>
        </w:rPr>
        <w:t>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51707B" w:rsidRPr="0051707B" w:rsidRDefault="0051707B" w:rsidP="0051707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51707B">
        <w:rPr>
          <w:rFonts w:ascii="Times New Roman" w:hAnsi="Times New Roman"/>
          <w:sz w:val="24"/>
          <w:szCs w:val="24"/>
          <w:lang w:eastAsia="en-US"/>
        </w:rPr>
        <w:t xml:space="preserve">- «Положением </w:t>
      </w:r>
      <w:r w:rsidRPr="0051707B">
        <w:rPr>
          <w:rFonts w:ascii="Times New Roman" w:hAnsi="Times New Roman"/>
          <w:sz w:val="24"/>
          <w:szCs w:val="24"/>
        </w:rPr>
        <w:t>о порядке проведения государственной итоговой аттестации по образовательным программам высшего образования - программам бакалавриата и программам магистратуры</w:t>
      </w:r>
      <w:r w:rsidRPr="0051707B">
        <w:rPr>
          <w:rFonts w:ascii="Times New Roman" w:hAnsi="Times New Roman"/>
          <w:sz w:val="24"/>
          <w:szCs w:val="24"/>
          <w:lang w:eastAsia="en-US"/>
        </w:rPr>
        <w:t>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 37;</w:t>
      </w:r>
    </w:p>
    <w:p w:rsidR="0051707B" w:rsidRPr="0051707B" w:rsidRDefault="0051707B" w:rsidP="0051707B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1707B">
        <w:rPr>
          <w:rFonts w:ascii="Times New Roman" w:hAnsi="Times New Roman"/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51707B" w:rsidRPr="0051707B" w:rsidRDefault="0051707B" w:rsidP="0051707B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1707B">
        <w:rPr>
          <w:rFonts w:ascii="Times New Roman" w:hAnsi="Times New Roman"/>
          <w:color w:val="000000"/>
          <w:sz w:val="24"/>
          <w:szCs w:val="24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51707B" w:rsidRPr="0051707B" w:rsidRDefault="0051707B" w:rsidP="0051707B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1707B">
        <w:rPr>
          <w:rFonts w:ascii="Times New Roman" w:hAnsi="Times New Roman"/>
          <w:color w:val="000000"/>
          <w:sz w:val="24"/>
          <w:szCs w:val="24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996D26" w:rsidRPr="00736959" w:rsidRDefault="00996D26" w:rsidP="00996D26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996D26">
        <w:rPr>
          <w:rFonts w:ascii="Times New Roman" w:hAnsi="Times New Roman"/>
          <w:color w:val="000000"/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Pr="00736959">
        <w:rPr>
          <w:rFonts w:ascii="Times New Roman" w:hAnsi="Times New Roman"/>
          <w:color w:val="000000"/>
          <w:sz w:val="24"/>
          <w:szCs w:val="24"/>
          <w:lang w:eastAsia="en-US"/>
        </w:rPr>
        <w:t xml:space="preserve">44.03.01 Педагогическое образование (уровень бакалавриата), Направленность программы </w:t>
      </w:r>
      <w:r w:rsidRPr="00736959">
        <w:rPr>
          <w:rFonts w:ascii="Times New Roman" w:hAnsi="Times New Roman"/>
          <w:bCs/>
          <w:color w:val="000000"/>
          <w:sz w:val="24"/>
          <w:szCs w:val="24"/>
          <w:lang w:eastAsia="en-US"/>
        </w:rPr>
        <w:t>«Математическое образование»</w:t>
      </w:r>
      <w:r w:rsidR="0051707B">
        <w:rPr>
          <w:rFonts w:ascii="Times New Roman" w:hAnsi="Times New Roman"/>
          <w:color w:val="000000"/>
          <w:sz w:val="24"/>
          <w:szCs w:val="24"/>
          <w:lang w:eastAsia="en-US"/>
        </w:rPr>
        <w:t>; форма обучения – заочная</w:t>
      </w:r>
      <w:r w:rsidRPr="00736959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на </w:t>
      </w:r>
      <w:r w:rsidR="0051707B">
        <w:rPr>
          <w:rFonts w:ascii="Times New Roman" w:hAnsi="Times New Roman"/>
          <w:sz w:val="24"/>
          <w:szCs w:val="24"/>
          <w:lang w:eastAsia="en-US"/>
        </w:rPr>
        <w:t>2022/2023</w:t>
      </w:r>
      <w:r w:rsidR="00A91DA6" w:rsidRPr="00C62075">
        <w:rPr>
          <w:rFonts w:ascii="Times New Roman" w:hAnsi="Times New Roman"/>
          <w:sz w:val="24"/>
          <w:szCs w:val="24"/>
          <w:lang w:eastAsia="en-US"/>
        </w:rPr>
        <w:t xml:space="preserve"> учебный год, утв</w:t>
      </w:r>
      <w:r w:rsidR="0051707B">
        <w:rPr>
          <w:rFonts w:ascii="Times New Roman" w:hAnsi="Times New Roman"/>
          <w:sz w:val="24"/>
          <w:szCs w:val="24"/>
          <w:lang w:eastAsia="en-US"/>
        </w:rPr>
        <w:t>ержденным приказом ректора от 28.03.2022 № 28</w:t>
      </w:r>
      <w:r w:rsidR="00A91DA6" w:rsidRPr="00C62075">
        <w:rPr>
          <w:rFonts w:ascii="Times New Roman" w:hAnsi="Times New Roman"/>
          <w:sz w:val="24"/>
          <w:szCs w:val="24"/>
          <w:lang w:eastAsia="en-US"/>
        </w:rPr>
        <w:t>;</w:t>
      </w:r>
    </w:p>
    <w:p w:rsidR="00996D26" w:rsidRPr="00996D26" w:rsidRDefault="00996D26" w:rsidP="00996D26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996D26">
        <w:rPr>
          <w:rFonts w:ascii="Times New Roman" w:hAnsi="Times New Roman"/>
          <w:b/>
          <w:color w:val="000000"/>
          <w:sz w:val="24"/>
          <w:szCs w:val="24"/>
          <w:lang w:eastAsia="en-US"/>
        </w:rPr>
        <w:lastRenderedPageBreak/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Pr="008A4097">
        <w:rPr>
          <w:rFonts w:ascii="Times New Roman" w:hAnsi="Times New Roman"/>
          <w:b/>
          <w:sz w:val="24"/>
          <w:szCs w:val="24"/>
        </w:rPr>
        <w:t xml:space="preserve">: </w:t>
      </w:r>
      <w:r w:rsidRPr="008A4097">
        <w:rPr>
          <w:rFonts w:ascii="Times New Roman" w:hAnsi="Times New Roman"/>
          <w:b/>
          <w:bCs/>
          <w:sz w:val="24"/>
          <w:szCs w:val="24"/>
        </w:rPr>
        <w:t>Б1.В.14 «Теория чисел»</w:t>
      </w:r>
      <w:r w:rsidRPr="00996D26">
        <w:rPr>
          <w:rFonts w:ascii="Times New Roman" w:hAnsi="Times New Roman"/>
          <w:b/>
          <w:color w:val="000000"/>
          <w:sz w:val="24"/>
          <w:szCs w:val="24"/>
          <w:lang w:eastAsia="en-US"/>
        </w:rPr>
        <w:t xml:space="preserve">  в течение </w:t>
      </w:r>
      <w:r w:rsidR="0051707B">
        <w:rPr>
          <w:rFonts w:ascii="Times New Roman" w:hAnsi="Times New Roman"/>
          <w:b/>
          <w:color w:val="000000"/>
          <w:sz w:val="24"/>
          <w:szCs w:val="24"/>
          <w:lang w:eastAsia="en-US"/>
        </w:rPr>
        <w:t>2022/2023</w:t>
      </w:r>
      <w:r w:rsidR="00A91DA6" w:rsidRPr="00A91DA6">
        <w:rPr>
          <w:rFonts w:ascii="Times New Roman" w:hAnsi="Times New Roman"/>
          <w:b/>
          <w:color w:val="000000"/>
          <w:sz w:val="24"/>
          <w:szCs w:val="24"/>
          <w:lang w:eastAsia="en-US"/>
        </w:rPr>
        <w:t xml:space="preserve"> </w:t>
      </w:r>
      <w:r w:rsidRPr="00996D26">
        <w:rPr>
          <w:rFonts w:ascii="Times New Roman" w:hAnsi="Times New Roman"/>
          <w:b/>
          <w:color w:val="000000"/>
          <w:sz w:val="24"/>
          <w:szCs w:val="24"/>
          <w:lang w:eastAsia="en-US"/>
        </w:rPr>
        <w:t>учебного года:</w:t>
      </w:r>
    </w:p>
    <w:p w:rsidR="00996D26" w:rsidRPr="00996D26" w:rsidRDefault="00996D26" w:rsidP="00996D26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996D26">
        <w:rPr>
          <w:rFonts w:ascii="Times New Roman" w:hAnsi="Times New Roman"/>
          <w:color w:val="000000"/>
          <w:sz w:val="24"/>
          <w:szCs w:val="24"/>
          <w:lang w:eastAsia="en-US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</w:t>
      </w:r>
      <w:r w:rsidRPr="00736959">
        <w:rPr>
          <w:rFonts w:ascii="Times New Roman" w:hAnsi="Times New Roman"/>
          <w:color w:val="000000"/>
          <w:sz w:val="24"/>
          <w:szCs w:val="24"/>
          <w:lang w:eastAsia="en-US"/>
        </w:rPr>
        <w:t>подготовки 44.03.01 Педагогическое образование  (</w:t>
      </w:r>
      <w:r w:rsidRPr="00996D26">
        <w:rPr>
          <w:rFonts w:ascii="Times New Roman" w:hAnsi="Times New Roman"/>
          <w:color w:val="000000"/>
          <w:sz w:val="24"/>
          <w:szCs w:val="24"/>
          <w:lang w:eastAsia="en-US"/>
        </w:rPr>
        <w:t xml:space="preserve">уровень бакалавриата), Направленность программы «Математическое образование»; вид учебной деятельности – программа академического бакалавриата; виды профессиональной деятельности: </w:t>
      </w:r>
      <w:r w:rsidRPr="00996D26">
        <w:rPr>
          <w:rFonts w:ascii="Times New Roman" w:hAnsi="Times New Roman"/>
          <w:color w:val="000000"/>
          <w:sz w:val="24"/>
          <w:szCs w:val="24"/>
          <w:lang w:eastAsia="en-US" w:bidi="ru-RU"/>
        </w:rPr>
        <w:t>педагогическая (основной), исследовательская</w:t>
      </w:r>
      <w:r w:rsidRPr="00996D26">
        <w:rPr>
          <w:rFonts w:ascii="Times New Roman" w:hAnsi="Times New Roman"/>
          <w:color w:val="000000"/>
          <w:sz w:val="24"/>
          <w:szCs w:val="24"/>
          <w:lang w:eastAsia="en-US"/>
        </w:rPr>
        <w:t xml:space="preserve">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>
        <w:rPr>
          <w:rFonts w:ascii="Times New Roman" w:hAnsi="Times New Roman"/>
          <w:b/>
          <w:sz w:val="24"/>
          <w:szCs w:val="24"/>
        </w:rPr>
        <w:t>:</w:t>
      </w:r>
      <w:r w:rsidRPr="008A4097">
        <w:rPr>
          <w:rFonts w:ascii="Times New Roman" w:hAnsi="Times New Roman"/>
          <w:b/>
          <w:bCs/>
          <w:sz w:val="24"/>
          <w:szCs w:val="24"/>
        </w:rPr>
        <w:t xml:space="preserve"> «Теория чисел»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96D26">
        <w:rPr>
          <w:rFonts w:ascii="Times New Roman" w:hAnsi="Times New Roman"/>
          <w:color w:val="000000"/>
          <w:sz w:val="24"/>
          <w:szCs w:val="24"/>
          <w:lang w:eastAsia="en-US"/>
        </w:rPr>
        <w:t xml:space="preserve">в течение </w:t>
      </w:r>
      <w:r w:rsidR="0051707B">
        <w:rPr>
          <w:rFonts w:ascii="Times New Roman" w:hAnsi="Times New Roman"/>
          <w:sz w:val="24"/>
          <w:szCs w:val="24"/>
          <w:lang w:eastAsia="en-US"/>
        </w:rPr>
        <w:t>2022/2023</w:t>
      </w:r>
      <w:r w:rsidR="00A91DA6" w:rsidRPr="00C62075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996D26">
        <w:rPr>
          <w:rFonts w:ascii="Times New Roman" w:hAnsi="Times New Roman"/>
          <w:color w:val="000000"/>
          <w:sz w:val="24"/>
          <w:szCs w:val="24"/>
          <w:lang w:eastAsia="en-US"/>
        </w:rPr>
        <w:t>учебного года.</w:t>
      </w:r>
    </w:p>
    <w:p w:rsidR="008D6C9F" w:rsidRPr="008A4097" w:rsidRDefault="008D6C9F" w:rsidP="008D6C9F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5D68" w:rsidRPr="008A4097" w:rsidRDefault="00125330" w:rsidP="00255D68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 </w:t>
      </w:r>
      <w:r w:rsidR="008D6C9F" w:rsidRPr="008A4097">
        <w:rPr>
          <w:rFonts w:ascii="Times New Roman" w:hAnsi="Times New Roman"/>
          <w:b/>
          <w:sz w:val="24"/>
          <w:szCs w:val="24"/>
        </w:rPr>
        <w:t xml:space="preserve">Наименование дисциплины: </w:t>
      </w:r>
      <w:r w:rsidR="00455746" w:rsidRPr="008A4097">
        <w:rPr>
          <w:rFonts w:ascii="Times New Roman" w:hAnsi="Times New Roman"/>
          <w:b/>
          <w:bCs/>
          <w:sz w:val="24"/>
          <w:szCs w:val="24"/>
        </w:rPr>
        <w:t>Б1.В.14</w:t>
      </w:r>
      <w:r w:rsidR="00255D68" w:rsidRPr="008A4097">
        <w:rPr>
          <w:rFonts w:ascii="Times New Roman" w:hAnsi="Times New Roman"/>
          <w:b/>
          <w:bCs/>
          <w:sz w:val="24"/>
          <w:szCs w:val="24"/>
        </w:rPr>
        <w:t xml:space="preserve"> «</w:t>
      </w:r>
      <w:r w:rsidR="009620AD" w:rsidRPr="008A4097">
        <w:rPr>
          <w:rFonts w:ascii="Times New Roman" w:hAnsi="Times New Roman"/>
          <w:b/>
          <w:bCs/>
          <w:sz w:val="24"/>
          <w:szCs w:val="24"/>
        </w:rPr>
        <w:t>Теория чисел</w:t>
      </w:r>
      <w:r w:rsidR="00255D68" w:rsidRPr="008A4097">
        <w:rPr>
          <w:rFonts w:ascii="Times New Roman" w:hAnsi="Times New Roman"/>
          <w:b/>
          <w:bCs/>
          <w:sz w:val="24"/>
          <w:szCs w:val="24"/>
        </w:rPr>
        <w:t>»</w:t>
      </w:r>
    </w:p>
    <w:p w:rsidR="00CB32E3" w:rsidRPr="008A4097" w:rsidRDefault="00CB32E3" w:rsidP="00255D68">
      <w:pPr>
        <w:pStyle w:val="a4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6C9F" w:rsidRPr="008A4097" w:rsidRDefault="00125330" w:rsidP="00125330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="008D6C9F" w:rsidRPr="008A4097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12539B" w:rsidRPr="008A4097" w:rsidRDefault="008D6C9F" w:rsidP="0012539B">
      <w:pPr>
        <w:tabs>
          <w:tab w:val="left" w:pos="708"/>
        </w:tabs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8A4097">
        <w:rPr>
          <w:rFonts w:ascii="Times New Roman" w:eastAsia="Calibri" w:hAnsi="Times New Roman"/>
          <w:sz w:val="24"/>
          <w:szCs w:val="24"/>
          <w:lang w:eastAsia="en-US"/>
        </w:rPr>
        <w:tab/>
      </w:r>
      <w:r w:rsidR="0012539B" w:rsidRPr="008A4097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В соответствии с требованиями </w:t>
      </w:r>
      <w:r w:rsidR="0012539B" w:rsidRPr="008A4097">
        <w:rPr>
          <w:rFonts w:ascii="Times New Roman" w:hAnsi="Times New Roman"/>
          <w:sz w:val="24"/>
          <w:szCs w:val="24"/>
        </w:rPr>
        <w:t>Федерального государственного образовательного стандарта высшего образования по направлению подготовки 44.03.01 «Педагогическое образование» (уровень бакалавриата), утвержденного Приказом Минобрнауки России от 04.12.2015 N 1426 (зарегистрирован в Минюсте России 11.01.2016 N 40536) (далее - ФГОС ВО;</w:t>
      </w:r>
      <w:r w:rsidR="0012539B" w:rsidRPr="008A409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="0012539B" w:rsidRPr="008A4097">
        <w:rPr>
          <w:rFonts w:ascii="Times New Roman" w:eastAsia="Calibri" w:hAnsi="Times New Roman"/>
          <w:i/>
          <w:color w:val="000000"/>
          <w:sz w:val="24"/>
          <w:szCs w:val="24"/>
          <w:lang w:eastAsia="en-US"/>
        </w:rPr>
        <w:t>далее - ОПОП</w:t>
      </w:r>
      <w:r w:rsidR="0012539B" w:rsidRPr="008A409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8D6C9F" w:rsidRPr="008A4097" w:rsidRDefault="008D6C9F" w:rsidP="00A37D26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8A4097">
        <w:rPr>
          <w:rFonts w:ascii="Times New Roman" w:eastAsia="Calibri" w:hAnsi="Times New Roman"/>
          <w:sz w:val="24"/>
          <w:szCs w:val="24"/>
          <w:lang w:eastAsia="en-US"/>
        </w:rPr>
        <w:t xml:space="preserve">Процесс изучения дисциплины </w:t>
      </w:r>
      <w:r w:rsidR="007C771D" w:rsidRPr="008A409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D649D" w:rsidRPr="008A4097">
        <w:rPr>
          <w:rFonts w:ascii="Times New Roman" w:hAnsi="Times New Roman"/>
          <w:b/>
          <w:bCs/>
          <w:sz w:val="24"/>
          <w:szCs w:val="24"/>
        </w:rPr>
        <w:t>«</w:t>
      </w:r>
      <w:r w:rsidR="009620AD" w:rsidRPr="008A4097">
        <w:rPr>
          <w:rFonts w:ascii="Times New Roman" w:hAnsi="Times New Roman"/>
          <w:b/>
          <w:bCs/>
          <w:sz w:val="24"/>
          <w:szCs w:val="24"/>
        </w:rPr>
        <w:t>Теория чисел</w:t>
      </w:r>
      <w:r w:rsidR="008D649D" w:rsidRPr="008A4097">
        <w:rPr>
          <w:rFonts w:ascii="Times New Roman" w:hAnsi="Times New Roman"/>
          <w:b/>
          <w:bCs/>
          <w:sz w:val="24"/>
          <w:szCs w:val="24"/>
        </w:rPr>
        <w:t xml:space="preserve">» </w:t>
      </w:r>
      <w:r w:rsidR="007C771D" w:rsidRPr="008A409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A4097">
        <w:rPr>
          <w:rFonts w:ascii="Times New Roman" w:eastAsia="Calibri" w:hAnsi="Times New Roman"/>
          <w:sz w:val="24"/>
          <w:szCs w:val="24"/>
          <w:lang w:eastAsia="en-US"/>
        </w:rPr>
        <w:t xml:space="preserve">направлен на формирование следующих компетенций: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8D6C9F" w:rsidRPr="008A4097" w:rsidTr="00D71389">
        <w:tc>
          <w:tcPr>
            <w:tcW w:w="3049" w:type="dxa"/>
            <w:vAlign w:val="center"/>
          </w:tcPr>
          <w:p w:rsidR="008D6C9F" w:rsidRPr="008A4097" w:rsidRDefault="008D6C9F" w:rsidP="008D6C9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8A409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8D6C9F" w:rsidRPr="008A4097" w:rsidRDefault="008D6C9F" w:rsidP="008D6C9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8A409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8D6C9F" w:rsidRPr="008A4097" w:rsidRDefault="008D6C9F" w:rsidP="008D6C9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8A409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8D6C9F" w:rsidRPr="008A4097" w:rsidRDefault="008D6C9F" w:rsidP="008D6C9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8A409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8D6C9F" w:rsidRPr="008A4097" w:rsidRDefault="008D6C9F" w:rsidP="008D6C9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8A409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8D6C9F" w:rsidRPr="008A4097" w:rsidRDefault="008D6C9F" w:rsidP="008D6C9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8A409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4D4B97" w:rsidRPr="008A4097" w:rsidTr="00D71389">
        <w:tc>
          <w:tcPr>
            <w:tcW w:w="3049" w:type="dxa"/>
            <w:vAlign w:val="center"/>
          </w:tcPr>
          <w:p w:rsidR="004D4B97" w:rsidRPr="008A4097" w:rsidRDefault="004D4B97" w:rsidP="007D25C5">
            <w:pPr>
              <w:tabs>
                <w:tab w:val="left" w:pos="708"/>
              </w:tabs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A40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готовностью реализовывать образовательные программы по учебному предмету в соответствии с требованиями образовательных стандартов</w:t>
            </w:r>
          </w:p>
        </w:tc>
        <w:tc>
          <w:tcPr>
            <w:tcW w:w="1595" w:type="dxa"/>
            <w:vAlign w:val="center"/>
          </w:tcPr>
          <w:p w:rsidR="004D4B97" w:rsidRPr="008A4097" w:rsidRDefault="004D4B97" w:rsidP="007D25C5">
            <w:pPr>
              <w:tabs>
                <w:tab w:val="left" w:pos="708"/>
              </w:tabs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A4097">
              <w:rPr>
                <w:rFonts w:ascii="Times New Roman" w:hAnsi="Times New Roman"/>
                <w:bCs/>
                <w:sz w:val="24"/>
                <w:szCs w:val="24"/>
              </w:rPr>
              <w:t>ПК-1</w:t>
            </w:r>
          </w:p>
        </w:tc>
        <w:tc>
          <w:tcPr>
            <w:tcW w:w="4927" w:type="dxa"/>
            <w:vAlign w:val="center"/>
          </w:tcPr>
          <w:p w:rsidR="004D4B97" w:rsidRPr="008A4097" w:rsidRDefault="004D4B97" w:rsidP="007D25C5">
            <w:pPr>
              <w:tabs>
                <w:tab w:val="left" w:pos="708"/>
              </w:tabs>
              <w:ind w:firstLine="318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8A4097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4D4B97" w:rsidRPr="008A4097" w:rsidRDefault="004D4B97" w:rsidP="004D4B97">
            <w:pPr>
              <w:numPr>
                <w:ilvl w:val="0"/>
                <w:numId w:val="3"/>
              </w:numPr>
              <w:tabs>
                <w:tab w:val="left" w:pos="708"/>
              </w:tabs>
              <w:autoSpaceDN w:val="0"/>
              <w:spacing w:after="0" w:line="240" w:lineRule="auto"/>
              <w:ind w:left="0" w:firstLine="318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A40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требования образовательных стандартов по учебным предметам математического цикла</w:t>
            </w:r>
            <w:r w:rsidRPr="008A4097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4D4B97" w:rsidRPr="008A4097" w:rsidRDefault="004D4B97" w:rsidP="004D4B97">
            <w:pPr>
              <w:numPr>
                <w:ilvl w:val="0"/>
                <w:numId w:val="3"/>
              </w:numPr>
              <w:tabs>
                <w:tab w:val="left" w:pos="708"/>
              </w:tabs>
              <w:autoSpaceDN w:val="0"/>
              <w:spacing w:after="0" w:line="240" w:lineRule="auto"/>
              <w:ind w:left="0" w:firstLine="318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A40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особенности реализации образовательных программ по учебным предметам математического цикла в соответствии с требованиями образовательных стандартов</w:t>
            </w:r>
            <w:r w:rsidRPr="008A409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4D4B97" w:rsidRPr="008A4097" w:rsidRDefault="004D4B97" w:rsidP="007D25C5">
            <w:pPr>
              <w:tabs>
                <w:tab w:val="left" w:pos="708"/>
              </w:tabs>
              <w:ind w:firstLine="318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8A4097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4D4B97" w:rsidRPr="008A4097" w:rsidRDefault="004D4B97" w:rsidP="004D4B97">
            <w:pPr>
              <w:numPr>
                <w:ilvl w:val="0"/>
                <w:numId w:val="3"/>
              </w:numPr>
              <w:tabs>
                <w:tab w:val="left" w:pos="708"/>
              </w:tabs>
              <w:autoSpaceDN w:val="0"/>
              <w:spacing w:after="0" w:line="240" w:lineRule="auto"/>
              <w:ind w:left="0" w:firstLine="318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A40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реализовывать образовательные программы по учебным предметам математического цикла в соответствии с требованиями образовательных стандартов на базовом уровне;</w:t>
            </w:r>
          </w:p>
          <w:p w:rsidR="004D4B97" w:rsidRPr="008A4097" w:rsidRDefault="004D4B97" w:rsidP="004D4B97">
            <w:pPr>
              <w:numPr>
                <w:ilvl w:val="0"/>
                <w:numId w:val="3"/>
              </w:numPr>
              <w:tabs>
                <w:tab w:val="left" w:pos="708"/>
              </w:tabs>
              <w:autoSpaceDN w:val="0"/>
              <w:spacing w:after="0" w:line="240" w:lineRule="auto"/>
              <w:ind w:left="0" w:firstLine="318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A40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реализовывать образовательные </w:t>
            </w:r>
            <w:r w:rsidRPr="008A40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программы по учебным предметам математического цикла в соответствии с требованиями образовательных стандартов на профильном уровне</w:t>
            </w:r>
            <w:r w:rsidRPr="008A409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4D4B97" w:rsidRPr="008A4097" w:rsidRDefault="004D4B97" w:rsidP="007D25C5">
            <w:pPr>
              <w:tabs>
                <w:tab w:val="left" w:pos="708"/>
              </w:tabs>
              <w:ind w:firstLine="318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A4097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Владеть</w:t>
            </w:r>
          </w:p>
          <w:p w:rsidR="004D4B97" w:rsidRPr="008A4097" w:rsidRDefault="004D4B97" w:rsidP="004D4B97">
            <w:pPr>
              <w:numPr>
                <w:ilvl w:val="0"/>
                <w:numId w:val="3"/>
              </w:numPr>
              <w:tabs>
                <w:tab w:val="left" w:pos="708"/>
              </w:tabs>
              <w:autoSpaceDN w:val="0"/>
              <w:spacing w:after="0" w:line="240" w:lineRule="auto"/>
              <w:ind w:left="0" w:firstLine="318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A40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методами реализации образовательных программ по учебным предметам математического цикла в соответствии с требованиями образовательных стандартов на базовом уровне;</w:t>
            </w:r>
          </w:p>
          <w:p w:rsidR="004D4B97" w:rsidRPr="008A4097" w:rsidRDefault="004D4B97" w:rsidP="004D4B97">
            <w:pPr>
              <w:numPr>
                <w:ilvl w:val="0"/>
                <w:numId w:val="3"/>
              </w:numPr>
              <w:tabs>
                <w:tab w:val="left" w:pos="708"/>
              </w:tabs>
              <w:autoSpaceDN w:val="0"/>
              <w:spacing w:after="0" w:line="240" w:lineRule="auto"/>
              <w:ind w:left="0" w:firstLine="318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A40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методами реализации образовательных программ по учебным предметам математического цикла в соответствии с требованиями образовательных стандартов на профильном уровне</w:t>
            </w:r>
            <w:r w:rsidRPr="008A409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4D4B97" w:rsidRPr="008A4097" w:rsidTr="00D71389">
        <w:tc>
          <w:tcPr>
            <w:tcW w:w="3049" w:type="dxa"/>
            <w:vAlign w:val="center"/>
          </w:tcPr>
          <w:p w:rsidR="004D4B97" w:rsidRPr="008A4097" w:rsidRDefault="004D4B97" w:rsidP="007D25C5">
            <w:pPr>
              <w:tabs>
                <w:tab w:val="left" w:pos="708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8A409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способностью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</w:t>
            </w:r>
          </w:p>
        </w:tc>
        <w:tc>
          <w:tcPr>
            <w:tcW w:w="1595" w:type="dxa"/>
            <w:vAlign w:val="center"/>
          </w:tcPr>
          <w:p w:rsidR="004D4B97" w:rsidRPr="008A4097" w:rsidRDefault="004D4B97" w:rsidP="007D25C5">
            <w:pPr>
              <w:tabs>
                <w:tab w:val="left" w:pos="708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8A4097">
              <w:rPr>
                <w:rFonts w:ascii="Times New Roman" w:hAnsi="Times New Roman"/>
                <w:bCs/>
                <w:sz w:val="24"/>
                <w:szCs w:val="24"/>
              </w:rPr>
              <w:t>ПК-4</w:t>
            </w:r>
          </w:p>
        </w:tc>
        <w:tc>
          <w:tcPr>
            <w:tcW w:w="4927" w:type="dxa"/>
            <w:vAlign w:val="center"/>
          </w:tcPr>
          <w:p w:rsidR="004D4B97" w:rsidRPr="008A4097" w:rsidRDefault="004D4B97" w:rsidP="007D25C5">
            <w:pPr>
              <w:tabs>
                <w:tab w:val="left" w:pos="708"/>
              </w:tabs>
              <w:ind w:firstLine="318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8A4097"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Знать </w:t>
            </w:r>
          </w:p>
          <w:p w:rsidR="004D4B97" w:rsidRPr="008A4097" w:rsidRDefault="004D4B97" w:rsidP="004D4B97">
            <w:pPr>
              <w:widowControl w:val="0"/>
              <w:numPr>
                <w:ilvl w:val="0"/>
                <w:numId w:val="3"/>
              </w:num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34" w:firstLine="284"/>
              <w:rPr>
                <w:rFonts w:ascii="Times New Roman" w:eastAsia="Calibri" w:hAnsi="Times New Roman"/>
                <w:sz w:val="24"/>
                <w:szCs w:val="24"/>
              </w:rPr>
            </w:pPr>
            <w:r w:rsidRPr="008A4097">
              <w:rPr>
                <w:rFonts w:ascii="Times New Roman" w:eastAsia="Calibri" w:hAnsi="Times New Roman"/>
                <w:sz w:val="24"/>
                <w:szCs w:val="24"/>
              </w:rPr>
              <w:t xml:space="preserve">основные методы </w:t>
            </w:r>
            <w:r w:rsidRPr="008A4097">
              <w:rPr>
                <w:rFonts w:ascii="Times New Roman" w:hAnsi="Times New Roman"/>
                <w:bCs/>
                <w:sz w:val="24"/>
                <w:szCs w:val="24"/>
              </w:rPr>
              <w:t xml:space="preserve">использования возможностей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</w:t>
            </w:r>
            <w:r w:rsidRPr="008A40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учебных предметов математического цикла</w:t>
            </w:r>
            <w:r w:rsidRPr="008A4097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4D4B97" w:rsidRPr="008A4097" w:rsidRDefault="004D4B97" w:rsidP="004D4B97">
            <w:pPr>
              <w:widowControl w:val="0"/>
              <w:numPr>
                <w:ilvl w:val="0"/>
                <w:numId w:val="3"/>
              </w:num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34" w:firstLine="284"/>
              <w:rPr>
                <w:rFonts w:ascii="Times New Roman" w:eastAsia="Calibri" w:hAnsi="Times New Roman"/>
                <w:sz w:val="24"/>
                <w:szCs w:val="24"/>
              </w:rPr>
            </w:pPr>
            <w:r w:rsidRPr="008A4097">
              <w:rPr>
                <w:rFonts w:ascii="Times New Roman" w:eastAsia="Calibri" w:hAnsi="Times New Roman"/>
                <w:sz w:val="24"/>
                <w:szCs w:val="24"/>
              </w:rPr>
              <w:t xml:space="preserve">особенности применения </w:t>
            </w:r>
            <w:r w:rsidRPr="008A4097">
              <w:rPr>
                <w:rFonts w:ascii="Times New Roman" w:hAnsi="Times New Roman"/>
                <w:bCs/>
                <w:sz w:val="24"/>
                <w:szCs w:val="24"/>
              </w:rPr>
              <w:t xml:space="preserve">возможностей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</w:t>
            </w:r>
            <w:r w:rsidRPr="008A40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учебных предметов математического цикла</w:t>
            </w:r>
            <w:r w:rsidRPr="008A409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4D4B97" w:rsidRPr="008A4097" w:rsidRDefault="004D4B97" w:rsidP="007D25C5">
            <w:pPr>
              <w:tabs>
                <w:tab w:val="left" w:pos="34"/>
              </w:tabs>
              <w:ind w:left="34" w:firstLine="284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8A4097"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Уметь </w:t>
            </w:r>
          </w:p>
          <w:p w:rsidR="004D4B97" w:rsidRPr="008A4097" w:rsidRDefault="004D4B97" w:rsidP="004D4B97">
            <w:pPr>
              <w:widowControl w:val="0"/>
              <w:numPr>
                <w:ilvl w:val="0"/>
                <w:numId w:val="3"/>
              </w:num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34" w:firstLine="284"/>
              <w:rPr>
                <w:rFonts w:ascii="Times New Roman" w:eastAsia="Calibri" w:hAnsi="Times New Roman"/>
                <w:sz w:val="24"/>
                <w:szCs w:val="24"/>
              </w:rPr>
            </w:pPr>
            <w:r w:rsidRPr="008A4097">
              <w:rPr>
                <w:rFonts w:ascii="Times New Roman" w:hAnsi="Times New Roman"/>
                <w:bCs/>
                <w:sz w:val="24"/>
                <w:szCs w:val="24"/>
              </w:rPr>
              <w:t xml:space="preserve">использовать возможности образовательной среды для достижения предметных результатов обучения средствами </w:t>
            </w:r>
            <w:r w:rsidRPr="008A40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учебных предметов математического цикла</w:t>
            </w:r>
            <w:r w:rsidRPr="008A4097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4D4B97" w:rsidRPr="008A4097" w:rsidRDefault="004D4B97" w:rsidP="004D4B97">
            <w:pPr>
              <w:widowControl w:val="0"/>
              <w:numPr>
                <w:ilvl w:val="0"/>
                <w:numId w:val="3"/>
              </w:num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34" w:firstLine="284"/>
              <w:rPr>
                <w:rFonts w:ascii="Times New Roman" w:eastAsia="Calibri" w:hAnsi="Times New Roman"/>
                <w:sz w:val="24"/>
                <w:szCs w:val="24"/>
              </w:rPr>
            </w:pPr>
            <w:r w:rsidRPr="008A4097">
              <w:rPr>
                <w:rFonts w:ascii="Times New Roman" w:hAnsi="Times New Roman"/>
                <w:bCs/>
                <w:sz w:val="24"/>
                <w:szCs w:val="24"/>
              </w:rPr>
              <w:t xml:space="preserve">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</w:t>
            </w:r>
            <w:r w:rsidRPr="008A40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учебных предметов математического цикла</w:t>
            </w:r>
            <w:r w:rsidRPr="008A409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4D4B97" w:rsidRPr="008A4097" w:rsidRDefault="004D4B97" w:rsidP="007D25C5">
            <w:pPr>
              <w:tabs>
                <w:tab w:val="left" w:pos="34"/>
              </w:tabs>
              <w:ind w:left="318"/>
              <w:rPr>
                <w:rFonts w:ascii="Times New Roman" w:eastAsia="Calibri" w:hAnsi="Times New Roman"/>
                <w:sz w:val="24"/>
                <w:szCs w:val="24"/>
              </w:rPr>
            </w:pPr>
            <w:r w:rsidRPr="008A4097">
              <w:rPr>
                <w:rFonts w:ascii="Times New Roman" w:eastAsia="Calibri" w:hAnsi="Times New Roman"/>
                <w:i/>
                <w:sz w:val="24"/>
                <w:szCs w:val="24"/>
              </w:rPr>
              <w:t>Владеть</w:t>
            </w:r>
          </w:p>
          <w:p w:rsidR="004D4B97" w:rsidRPr="008A4097" w:rsidRDefault="004D4B97" w:rsidP="004D4B97">
            <w:pPr>
              <w:widowControl w:val="0"/>
              <w:numPr>
                <w:ilvl w:val="0"/>
                <w:numId w:val="3"/>
              </w:num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34" w:firstLine="284"/>
              <w:rPr>
                <w:rFonts w:ascii="Times New Roman" w:hAnsi="Times New Roman"/>
                <w:sz w:val="24"/>
                <w:szCs w:val="24"/>
              </w:rPr>
            </w:pPr>
            <w:r w:rsidRPr="008A4097">
              <w:rPr>
                <w:rFonts w:ascii="Times New Roman" w:hAnsi="Times New Roman"/>
                <w:sz w:val="24"/>
                <w:szCs w:val="24"/>
              </w:rPr>
              <w:t xml:space="preserve">навыками </w:t>
            </w:r>
            <w:r w:rsidRPr="008A4097">
              <w:rPr>
                <w:rFonts w:ascii="Times New Roman" w:hAnsi="Times New Roman"/>
                <w:bCs/>
                <w:sz w:val="24"/>
                <w:szCs w:val="24"/>
              </w:rPr>
              <w:t xml:space="preserve">использования возможностей образовательной среды для </w:t>
            </w:r>
            <w:r w:rsidRPr="008A409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достижения предметных результатов обучения средствами </w:t>
            </w:r>
            <w:r w:rsidRPr="008A40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учебных предметов математического цикла</w:t>
            </w:r>
            <w:r w:rsidRPr="008A4097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4D4B97" w:rsidRPr="008A4097" w:rsidRDefault="004D4B97" w:rsidP="004D4B97">
            <w:pPr>
              <w:widowControl w:val="0"/>
              <w:numPr>
                <w:ilvl w:val="0"/>
                <w:numId w:val="3"/>
              </w:num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34" w:firstLine="284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8A4097">
              <w:rPr>
                <w:rFonts w:ascii="Times New Roman" w:hAnsi="Times New Roman"/>
                <w:sz w:val="24"/>
                <w:szCs w:val="24"/>
              </w:rPr>
              <w:t>навыками</w:t>
            </w:r>
            <w:r w:rsidRPr="008A4097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8A4097">
              <w:rPr>
                <w:rFonts w:ascii="Times New Roman" w:hAnsi="Times New Roman"/>
                <w:bCs/>
                <w:sz w:val="24"/>
                <w:szCs w:val="24"/>
              </w:rPr>
              <w:t xml:space="preserve">использования возможностей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</w:t>
            </w:r>
            <w:r w:rsidRPr="008A40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учебных предметов математического цикла</w:t>
            </w:r>
            <w:r w:rsidRPr="008A409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</w:tbl>
    <w:p w:rsidR="008D6C9F" w:rsidRPr="008A4097" w:rsidRDefault="008D6C9F" w:rsidP="008D6C9F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8D6C9F" w:rsidRPr="008A4097" w:rsidRDefault="008D6C9F" w:rsidP="008D6C9F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A4097">
        <w:rPr>
          <w:rFonts w:ascii="Times New Roman" w:hAnsi="Times New Roman"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8D6C9F" w:rsidRPr="008A4097" w:rsidRDefault="008D6C9F" w:rsidP="009A0648">
      <w:pPr>
        <w:pStyle w:val="a4"/>
        <w:tabs>
          <w:tab w:val="left" w:pos="708"/>
        </w:tabs>
        <w:snapToGri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8A4097">
        <w:rPr>
          <w:rFonts w:ascii="Times New Roman" w:hAnsi="Times New Roman"/>
          <w:sz w:val="24"/>
          <w:szCs w:val="24"/>
        </w:rPr>
        <w:t xml:space="preserve">Дисциплина </w:t>
      </w:r>
      <w:r w:rsidR="00455746" w:rsidRPr="008A4097">
        <w:rPr>
          <w:rFonts w:ascii="Times New Roman" w:hAnsi="Times New Roman"/>
          <w:sz w:val="24"/>
          <w:szCs w:val="24"/>
        </w:rPr>
        <w:t>Б1.В.14</w:t>
      </w:r>
      <w:r w:rsidR="00497ADF" w:rsidRPr="008A4097">
        <w:rPr>
          <w:rFonts w:ascii="Times New Roman" w:hAnsi="Times New Roman"/>
          <w:sz w:val="24"/>
          <w:szCs w:val="24"/>
        </w:rPr>
        <w:t xml:space="preserve"> «</w:t>
      </w:r>
      <w:r w:rsidR="009620AD" w:rsidRPr="008A4097">
        <w:rPr>
          <w:rFonts w:ascii="Times New Roman" w:hAnsi="Times New Roman"/>
          <w:sz w:val="24"/>
          <w:szCs w:val="24"/>
        </w:rPr>
        <w:t>Теория чисел</w:t>
      </w:r>
      <w:r w:rsidR="00497ADF" w:rsidRPr="008A4097">
        <w:rPr>
          <w:rFonts w:ascii="Times New Roman" w:hAnsi="Times New Roman"/>
          <w:sz w:val="24"/>
          <w:szCs w:val="24"/>
        </w:rPr>
        <w:t xml:space="preserve">» </w:t>
      </w:r>
      <w:r w:rsidRPr="008A4097">
        <w:rPr>
          <w:rFonts w:ascii="Times New Roman" w:hAnsi="Times New Roman"/>
          <w:sz w:val="24"/>
          <w:szCs w:val="24"/>
        </w:rPr>
        <w:t xml:space="preserve">является дисциплиной </w:t>
      </w:r>
      <w:r w:rsidR="006C35BE" w:rsidRPr="008A4097">
        <w:rPr>
          <w:rFonts w:ascii="Times New Roman" w:hAnsi="Times New Roman"/>
          <w:sz w:val="24"/>
          <w:szCs w:val="24"/>
        </w:rPr>
        <w:t xml:space="preserve">вариативной </w:t>
      </w:r>
      <w:r w:rsidRPr="008A4097">
        <w:rPr>
          <w:rFonts w:ascii="Times New Roman" w:hAnsi="Times New Roman"/>
          <w:sz w:val="24"/>
          <w:szCs w:val="24"/>
        </w:rPr>
        <w:t>части блока Б.1</w:t>
      </w:r>
    </w:p>
    <w:p w:rsidR="008D6C9F" w:rsidRPr="008A4097" w:rsidRDefault="008D6C9F" w:rsidP="008D6C9F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6"/>
        <w:gridCol w:w="2494"/>
        <w:gridCol w:w="2232"/>
        <w:gridCol w:w="2464"/>
        <w:gridCol w:w="1185"/>
      </w:tblGrid>
      <w:tr w:rsidR="008D6C9F" w:rsidRPr="008A4097" w:rsidTr="00D71389">
        <w:tc>
          <w:tcPr>
            <w:tcW w:w="1196" w:type="dxa"/>
            <w:vMerge w:val="restart"/>
            <w:vAlign w:val="center"/>
          </w:tcPr>
          <w:p w:rsidR="008D6C9F" w:rsidRPr="008A4097" w:rsidRDefault="008D6C9F" w:rsidP="008D6C9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8A409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8D6C9F" w:rsidRPr="008A4097" w:rsidRDefault="008D6C9F" w:rsidP="008D6C9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8A409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дисцип-лины</w:t>
            </w:r>
          </w:p>
        </w:tc>
        <w:tc>
          <w:tcPr>
            <w:tcW w:w="2494" w:type="dxa"/>
            <w:vMerge w:val="restart"/>
            <w:vAlign w:val="center"/>
          </w:tcPr>
          <w:p w:rsidR="008D6C9F" w:rsidRPr="008A4097" w:rsidRDefault="008D6C9F" w:rsidP="008D6C9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8A409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8D6C9F" w:rsidRPr="008A4097" w:rsidRDefault="004D4B97" w:rsidP="008D6C9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8A409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Д</w:t>
            </w:r>
            <w:r w:rsidR="008D6C9F" w:rsidRPr="008A409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исциплины</w:t>
            </w:r>
          </w:p>
        </w:tc>
        <w:tc>
          <w:tcPr>
            <w:tcW w:w="4696" w:type="dxa"/>
            <w:gridSpan w:val="2"/>
            <w:vAlign w:val="center"/>
          </w:tcPr>
          <w:p w:rsidR="008D6C9F" w:rsidRPr="008A4097" w:rsidRDefault="008D6C9F" w:rsidP="008D6C9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8A409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8D6C9F" w:rsidRPr="008A4097" w:rsidRDefault="008D6C9F" w:rsidP="008D6C9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8A409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Коды форми-руемых компе-тенций</w:t>
            </w:r>
          </w:p>
        </w:tc>
      </w:tr>
      <w:tr w:rsidR="008D6C9F" w:rsidRPr="008A4097" w:rsidTr="00D71389">
        <w:tc>
          <w:tcPr>
            <w:tcW w:w="1196" w:type="dxa"/>
            <w:vMerge/>
            <w:vAlign w:val="center"/>
          </w:tcPr>
          <w:p w:rsidR="008D6C9F" w:rsidRPr="008A4097" w:rsidRDefault="008D6C9F" w:rsidP="008D6C9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8D6C9F" w:rsidRPr="008A4097" w:rsidRDefault="008D6C9F" w:rsidP="008D6C9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8D6C9F" w:rsidRPr="008A4097" w:rsidRDefault="008D6C9F" w:rsidP="008D6C9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8A409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8D6C9F" w:rsidRPr="008A4097" w:rsidRDefault="008D6C9F" w:rsidP="008D6C9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D6C9F" w:rsidRPr="008A4097" w:rsidTr="00D71389">
        <w:tc>
          <w:tcPr>
            <w:tcW w:w="1196" w:type="dxa"/>
            <w:vMerge/>
            <w:vAlign w:val="center"/>
          </w:tcPr>
          <w:p w:rsidR="008D6C9F" w:rsidRPr="008A4097" w:rsidRDefault="008D6C9F" w:rsidP="008D6C9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8D6C9F" w:rsidRPr="008A4097" w:rsidRDefault="008D6C9F" w:rsidP="008D6C9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8D6C9F" w:rsidRPr="008A4097" w:rsidRDefault="008D6C9F" w:rsidP="008D6C9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8A409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464" w:type="dxa"/>
            <w:vAlign w:val="center"/>
          </w:tcPr>
          <w:p w:rsidR="008D6C9F" w:rsidRPr="008A4097" w:rsidRDefault="008D6C9F" w:rsidP="008D6C9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8A409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8D6C9F" w:rsidRPr="008A4097" w:rsidRDefault="008D6C9F" w:rsidP="008D6C9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D6C9F" w:rsidRPr="008A4097" w:rsidTr="00D71389">
        <w:tc>
          <w:tcPr>
            <w:tcW w:w="1196" w:type="dxa"/>
            <w:vAlign w:val="center"/>
          </w:tcPr>
          <w:p w:rsidR="008D6C9F" w:rsidRPr="008A4097" w:rsidRDefault="0046128A" w:rsidP="008D6C9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A4097">
              <w:rPr>
                <w:rFonts w:ascii="Times New Roman" w:hAnsi="Times New Roman"/>
                <w:bCs/>
                <w:sz w:val="24"/>
                <w:szCs w:val="24"/>
              </w:rPr>
              <w:t>Б1.В.</w:t>
            </w:r>
            <w:r w:rsidR="00FD7F98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2494" w:type="dxa"/>
            <w:vAlign w:val="center"/>
          </w:tcPr>
          <w:p w:rsidR="008D6C9F" w:rsidRPr="008A4097" w:rsidRDefault="009620AD" w:rsidP="008D6C9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A4097">
              <w:rPr>
                <w:rFonts w:ascii="Times New Roman" w:hAnsi="Times New Roman"/>
                <w:bCs/>
                <w:sz w:val="24"/>
                <w:szCs w:val="24"/>
              </w:rPr>
              <w:t>Теория чисел</w:t>
            </w:r>
          </w:p>
        </w:tc>
        <w:tc>
          <w:tcPr>
            <w:tcW w:w="2232" w:type="dxa"/>
            <w:vAlign w:val="center"/>
          </w:tcPr>
          <w:p w:rsidR="008D6C9F" w:rsidRPr="008A4097" w:rsidRDefault="00B27CF5" w:rsidP="004D3266">
            <w:pPr>
              <w:tabs>
                <w:tab w:val="left" w:pos="18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A40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Успешное </w:t>
            </w:r>
            <w:r w:rsidR="009A48DC" w:rsidRPr="008A40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8A40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своение к</w:t>
            </w:r>
            <w:r w:rsidR="008D6C9F" w:rsidRPr="008A40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урс</w:t>
            </w:r>
            <w:r w:rsidRPr="008A40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ов</w:t>
            </w:r>
            <w:r w:rsidR="0046191D" w:rsidRPr="008A40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дисциплин  </w:t>
            </w:r>
            <w:r w:rsidR="008D6C9F" w:rsidRPr="008A40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Математика </w:t>
            </w:r>
            <w:r w:rsidR="009A48DC" w:rsidRPr="008A40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 информатика </w:t>
            </w:r>
          </w:p>
        </w:tc>
        <w:tc>
          <w:tcPr>
            <w:tcW w:w="2464" w:type="dxa"/>
            <w:vAlign w:val="center"/>
          </w:tcPr>
          <w:p w:rsidR="00F40E00" w:rsidRPr="008A4097" w:rsidRDefault="0046128A" w:rsidP="008D6C9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A40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Числовые системы</w:t>
            </w:r>
          </w:p>
        </w:tc>
        <w:tc>
          <w:tcPr>
            <w:tcW w:w="1185" w:type="dxa"/>
            <w:vAlign w:val="center"/>
          </w:tcPr>
          <w:p w:rsidR="008D6C9F" w:rsidRPr="008A4097" w:rsidRDefault="00A37D26" w:rsidP="008D6C9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A4097">
              <w:rPr>
                <w:rFonts w:ascii="Times New Roman" w:hAnsi="Times New Roman"/>
                <w:bCs/>
                <w:sz w:val="24"/>
                <w:szCs w:val="24"/>
              </w:rPr>
              <w:t>ПК-</w:t>
            </w:r>
            <w:r w:rsidR="004D3266" w:rsidRPr="008A4097">
              <w:rPr>
                <w:rFonts w:ascii="Times New Roman" w:hAnsi="Times New Roman"/>
                <w:bCs/>
                <w:sz w:val="24"/>
                <w:szCs w:val="24"/>
              </w:rPr>
              <w:t>1;</w:t>
            </w:r>
          </w:p>
          <w:p w:rsidR="00753DE7" w:rsidRPr="006B44F5" w:rsidRDefault="004D3266" w:rsidP="008D6C9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A4097">
              <w:rPr>
                <w:rFonts w:ascii="Times New Roman" w:hAnsi="Times New Roman"/>
                <w:bCs/>
                <w:sz w:val="24"/>
                <w:szCs w:val="24"/>
              </w:rPr>
              <w:t>ПК-4</w:t>
            </w:r>
          </w:p>
        </w:tc>
      </w:tr>
    </w:tbl>
    <w:p w:rsidR="008D6C9F" w:rsidRPr="008A4097" w:rsidRDefault="008D6C9F" w:rsidP="008D6C9F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color w:val="000000"/>
          <w:spacing w:val="4"/>
          <w:sz w:val="24"/>
          <w:szCs w:val="24"/>
          <w:lang w:eastAsia="en-US"/>
        </w:rPr>
      </w:pPr>
    </w:p>
    <w:p w:rsidR="008D6C9F" w:rsidRPr="008A4097" w:rsidRDefault="008D6C9F" w:rsidP="008D6C9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/>
          <w:color w:val="000000"/>
          <w:spacing w:val="4"/>
          <w:sz w:val="24"/>
          <w:szCs w:val="24"/>
          <w:lang w:eastAsia="en-US"/>
        </w:rPr>
      </w:pPr>
      <w:r w:rsidRPr="008A4097">
        <w:rPr>
          <w:rFonts w:ascii="Times New Roman" w:eastAsia="Calibri" w:hAnsi="Times New Roman"/>
          <w:b/>
          <w:color w:val="000000"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8D6C9F" w:rsidRPr="008A4097" w:rsidRDefault="008B364A" w:rsidP="008B364A">
      <w:pPr>
        <w:tabs>
          <w:tab w:val="left" w:pos="112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A4097">
        <w:rPr>
          <w:rFonts w:ascii="Times New Roman" w:hAnsi="Times New Roman"/>
          <w:color w:val="000000"/>
          <w:sz w:val="24"/>
          <w:szCs w:val="24"/>
        </w:rPr>
        <w:tab/>
      </w:r>
    </w:p>
    <w:p w:rsidR="008D6C9F" w:rsidRPr="008A4097" w:rsidRDefault="008D6C9F" w:rsidP="008D6C9F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8A4097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Объем учебной дисциплины – 3 зачетных единиц – </w:t>
      </w:r>
      <w:r w:rsidR="00BA328C" w:rsidRPr="008A409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108</w:t>
      </w:r>
      <w:r w:rsidRPr="008A4097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академических часов</w:t>
      </w:r>
    </w:p>
    <w:p w:rsidR="008D6C9F" w:rsidRPr="008A4097" w:rsidRDefault="008D6C9F" w:rsidP="008D6C9F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8A409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Из них</w:t>
      </w:r>
      <w:r w:rsidRPr="008A4097">
        <w:rPr>
          <w:rFonts w:ascii="Times New Roman" w:eastAsia="Calibri" w:hAnsi="Times New Roman"/>
          <w:color w:val="000000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8D6C9F" w:rsidRPr="008A4097" w:rsidTr="00D71389">
        <w:tc>
          <w:tcPr>
            <w:tcW w:w="4365" w:type="dxa"/>
          </w:tcPr>
          <w:p w:rsidR="008D6C9F" w:rsidRPr="008A4097" w:rsidRDefault="008D6C9F" w:rsidP="008D6C9F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8D6C9F" w:rsidRPr="008A4097" w:rsidRDefault="008D6C9F" w:rsidP="008D6C9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8A409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8D6C9F" w:rsidRPr="008A4097" w:rsidRDefault="008D6C9F" w:rsidP="008D6C9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8A409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8D6C9F" w:rsidRPr="008A4097" w:rsidRDefault="008D6C9F" w:rsidP="008D6C9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8A409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8D6C9F" w:rsidRPr="008A4097" w:rsidTr="00D71389">
        <w:tc>
          <w:tcPr>
            <w:tcW w:w="4365" w:type="dxa"/>
          </w:tcPr>
          <w:p w:rsidR="008D6C9F" w:rsidRPr="008A4097" w:rsidRDefault="008D6C9F" w:rsidP="008D6C9F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8A409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8D6C9F" w:rsidRPr="008A4097" w:rsidRDefault="003C4880" w:rsidP="008D6C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A40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  <w:r w:rsidR="0073695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17" w:type="dxa"/>
            <w:vAlign w:val="center"/>
          </w:tcPr>
          <w:p w:rsidR="008D6C9F" w:rsidRPr="008A4097" w:rsidRDefault="00BB6036" w:rsidP="003C488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A40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r w:rsidR="003C4880" w:rsidRPr="008A40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</w:tr>
      <w:tr w:rsidR="008D6C9F" w:rsidRPr="008A4097" w:rsidTr="00D71389">
        <w:tc>
          <w:tcPr>
            <w:tcW w:w="4365" w:type="dxa"/>
          </w:tcPr>
          <w:p w:rsidR="008D6C9F" w:rsidRPr="008A4097" w:rsidRDefault="008D6C9F" w:rsidP="008D6C9F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color w:val="000000"/>
                <w:sz w:val="24"/>
                <w:szCs w:val="24"/>
                <w:lang w:eastAsia="en-US"/>
              </w:rPr>
            </w:pPr>
            <w:r w:rsidRPr="008A4097">
              <w:rPr>
                <w:rFonts w:ascii="Times New Roman" w:eastAsia="Calibri" w:hAnsi="Times New Roman"/>
                <w:i/>
                <w:color w:val="000000"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8D6C9F" w:rsidRPr="008A4097" w:rsidRDefault="003C4880" w:rsidP="008D6C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A40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8D6C9F" w:rsidRPr="008A4097" w:rsidRDefault="003C4880" w:rsidP="008D6C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A40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</w:tr>
      <w:tr w:rsidR="008D6C9F" w:rsidRPr="008A4097" w:rsidTr="00D71389">
        <w:tc>
          <w:tcPr>
            <w:tcW w:w="4365" w:type="dxa"/>
          </w:tcPr>
          <w:p w:rsidR="008D6C9F" w:rsidRPr="008A4097" w:rsidRDefault="008D6C9F" w:rsidP="008D6C9F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color w:val="000000"/>
                <w:sz w:val="24"/>
                <w:szCs w:val="24"/>
                <w:lang w:eastAsia="en-US"/>
              </w:rPr>
            </w:pPr>
            <w:r w:rsidRPr="008A4097">
              <w:rPr>
                <w:rFonts w:ascii="Times New Roman" w:eastAsia="Calibri" w:hAnsi="Times New Roman"/>
                <w:i/>
                <w:color w:val="000000"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8D6C9F" w:rsidRPr="008A4097" w:rsidRDefault="008D6C9F" w:rsidP="008D6C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A40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8D6C9F" w:rsidRPr="008A4097" w:rsidRDefault="008D6C9F" w:rsidP="008D6C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A40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8D6C9F" w:rsidRPr="008A4097" w:rsidTr="00D71389">
        <w:tc>
          <w:tcPr>
            <w:tcW w:w="4365" w:type="dxa"/>
          </w:tcPr>
          <w:p w:rsidR="008D6C9F" w:rsidRPr="008A4097" w:rsidRDefault="008D6C9F" w:rsidP="008D6C9F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color w:val="000000"/>
                <w:sz w:val="24"/>
                <w:szCs w:val="24"/>
                <w:lang w:eastAsia="en-US"/>
              </w:rPr>
            </w:pPr>
            <w:r w:rsidRPr="008A4097">
              <w:rPr>
                <w:rFonts w:ascii="Times New Roman" w:eastAsia="Calibri" w:hAnsi="Times New Roman"/>
                <w:i/>
                <w:color w:val="000000"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8D6C9F" w:rsidRPr="008A4097" w:rsidRDefault="003C4880" w:rsidP="008D6C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A40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8D6C9F" w:rsidRPr="008A4097" w:rsidRDefault="00366D9A" w:rsidP="008D6C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A40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</w:tr>
      <w:tr w:rsidR="008D6C9F" w:rsidRPr="008A4097" w:rsidTr="00D71389">
        <w:tc>
          <w:tcPr>
            <w:tcW w:w="4365" w:type="dxa"/>
          </w:tcPr>
          <w:p w:rsidR="008D6C9F" w:rsidRPr="008A4097" w:rsidRDefault="008D6C9F" w:rsidP="008D6C9F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8A409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8D6C9F" w:rsidRPr="008A4097" w:rsidRDefault="003C4880" w:rsidP="008D6C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A40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517" w:type="dxa"/>
            <w:vAlign w:val="center"/>
          </w:tcPr>
          <w:p w:rsidR="008D6C9F" w:rsidRPr="008A4097" w:rsidRDefault="003C4880" w:rsidP="008D6C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A40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85</w:t>
            </w:r>
          </w:p>
        </w:tc>
      </w:tr>
      <w:tr w:rsidR="008D6C9F" w:rsidRPr="008A4097" w:rsidTr="00D71389">
        <w:tc>
          <w:tcPr>
            <w:tcW w:w="4365" w:type="dxa"/>
          </w:tcPr>
          <w:p w:rsidR="008D6C9F" w:rsidRPr="008A4097" w:rsidRDefault="008D6C9F" w:rsidP="008D6C9F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8A409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8D6C9F" w:rsidRPr="008A4097" w:rsidRDefault="003C4880" w:rsidP="008D6C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A40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8D6C9F" w:rsidRPr="008A4097" w:rsidRDefault="003C4880" w:rsidP="008D6C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A40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</w:tr>
      <w:tr w:rsidR="008D6C9F" w:rsidRPr="008A4097" w:rsidTr="00D71389">
        <w:tc>
          <w:tcPr>
            <w:tcW w:w="4365" w:type="dxa"/>
            <w:vAlign w:val="center"/>
          </w:tcPr>
          <w:p w:rsidR="008D6C9F" w:rsidRPr="008A4097" w:rsidRDefault="008D6C9F" w:rsidP="008D6C9F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8A409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8D6C9F" w:rsidRPr="008A4097" w:rsidRDefault="009620AD" w:rsidP="008D6C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A40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Экзамен</w:t>
            </w:r>
            <w:r w:rsidR="00FD7F9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 6</w:t>
            </w:r>
            <w:r w:rsidR="008D6C9F" w:rsidRPr="008A40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vAlign w:val="center"/>
          </w:tcPr>
          <w:p w:rsidR="008D6C9F" w:rsidRPr="008A4097" w:rsidRDefault="009620AD" w:rsidP="003C488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  <w:lang w:eastAsia="en-US"/>
              </w:rPr>
            </w:pPr>
            <w:r w:rsidRPr="008A40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Экзамен </w:t>
            </w:r>
            <w:r w:rsidR="00B27283" w:rsidRPr="008A40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на </w:t>
            </w:r>
            <w:r w:rsidR="003C4880" w:rsidRPr="008A40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  <w:r w:rsidR="00B27283" w:rsidRPr="008A40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курсе</w:t>
            </w:r>
          </w:p>
        </w:tc>
      </w:tr>
    </w:tbl>
    <w:p w:rsidR="008D6C9F" w:rsidRPr="008A4097" w:rsidRDefault="008D6C9F" w:rsidP="008D6C9F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8D6C9F" w:rsidRPr="008A4097" w:rsidRDefault="008D6C9F" w:rsidP="008D6C9F">
      <w:pPr>
        <w:keepNext/>
        <w:spacing w:after="0" w:line="240" w:lineRule="auto"/>
        <w:ind w:firstLine="709"/>
        <w:jc w:val="both"/>
        <w:rPr>
          <w:rFonts w:ascii="Times New Roman" w:eastAsia="Calibri" w:hAnsi="Times New Roman"/>
          <w:b/>
          <w:color w:val="000000"/>
          <w:sz w:val="24"/>
          <w:szCs w:val="24"/>
        </w:rPr>
      </w:pPr>
      <w:r w:rsidRPr="008A4097">
        <w:rPr>
          <w:rFonts w:ascii="Times New Roman" w:hAnsi="Times New Roman"/>
          <w:b/>
          <w:color w:val="000000"/>
          <w:sz w:val="24"/>
          <w:szCs w:val="24"/>
        </w:rPr>
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8D6C9F" w:rsidRPr="008A4097" w:rsidRDefault="008D6C9F" w:rsidP="008D6C9F">
      <w:pPr>
        <w:keepNext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/>
          <w:color w:val="000000"/>
          <w:sz w:val="24"/>
          <w:szCs w:val="24"/>
        </w:rPr>
      </w:pPr>
    </w:p>
    <w:p w:rsidR="008D6C9F" w:rsidRPr="008A4097" w:rsidRDefault="008D6C9F" w:rsidP="008D6C9F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A4097">
        <w:rPr>
          <w:rFonts w:ascii="Times New Roman" w:hAnsi="Times New Roman"/>
          <w:b/>
          <w:color w:val="000000"/>
          <w:sz w:val="24"/>
          <w:szCs w:val="24"/>
        </w:rPr>
        <w:t>5.1. Тематический план для очной формы обучения</w:t>
      </w:r>
    </w:p>
    <w:p w:rsidR="008D6C9F" w:rsidRPr="008A4097" w:rsidRDefault="008D6C9F" w:rsidP="008D6C9F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9980" w:type="dxa"/>
        <w:jc w:val="center"/>
        <w:tblLayout w:type="fixed"/>
        <w:tblLook w:val="00A0" w:firstRow="1" w:lastRow="0" w:firstColumn="1" w:lastColumn="0" w:noHBand="0" w:noVBand="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8D6C9F" w:rsidRPr="008A4097" w:rsidTr="00D71389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6C9F" w:rsidRPr="008A4097" w:rsidRDefault="00CC609A" w:rsidP="00CC609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A40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Семестр</w:t>
            </w:r>
            <w:r w:rsidR="006C3B1D" w:rsidRPr="008A40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A40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8D6C9F" w:rsidRPr="008A4097" w:rsidTr="00D71389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6C9F" w:rsidRPr="008A4097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4097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D6C9F" w:rsidRPr="008A4097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40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D6C9F" w:rsidRPr="008A4097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4097">
              <w:rPr>
                <w:rFonts w:ascii="Times New Roman" w:hAnsi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D6C9F" w:rsidRPr="008A4097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4097">
              <w:rPr>
                <w:rFonts w:ascii="Times New Roman" w:hAnsi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D6C9F" w:rsidRPr="008A4097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4097"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D6C9F" w:rsidRPr="008A4097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4097">
              <w:rPr>
                <w:rFonts w:ascii="Times New Roman" w:hAnsi="Times New Roman"/>
                <w:color w:val="000000"/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D6C9F" w:rsidRPr="008A4097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A40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</w:tr>
      <w:tr w:rsidR="008D6C9F" w:rsidRPr="008A4097" w:rsidTr="00D71389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C9F" w:rsidRPr="008A4097" w:rsidRDefault="0086089A" w:rsidP="003C48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97">
              <w:rPr>
                <w:rFonts w:ascii="Times New Roman" w:hAnsi="Times New Roman"/>
                <w:sz w:val="24"/>
                <w:szCs w:val="24"/>
              </w:rPr>
              <w:t xml:space="preserve">Тема №1. </w:t>
            </w:r>
            <w:r w:rsidR="003C4880" w:rsidRPr="008A4097">
              <w:rPr>
                <w:rFonts w:ascii="Times New Roman" w:hAnsi="Times New Roman"/>
                <w:sz w:val="24"/>
                <w:szCs w:val="24"/>
              </w:rPr>
              <w:t>Теория множеств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D6C9F" w:rsidRPr="008A4097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4097">
              <w:rPr>
                <w:rFonts w:ascii="Times New Roman" w:hAnsi="Times New Roman"/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C9F" w:rsidRPr="008A4097" w:rsidRDefault="009620AD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09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C9F" w:rsidRPr="008A4097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C9F" w:rsidRPr="008A4097" w:rsidRDefault="009620AD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09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C9F" w:rsidRPr="008A4097" w:rsidRDefault="0046128A" w:rsidP="008D6C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9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C9F" w:rsidRPr="008A4097" w:rsidRDefault="009620AD" w:rsidP="0046128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097">
              <w:rPr>
                <w:rFonts w:ascii="Times New Roman" w:hAnsi="Times New Roman"/>
                <w:b/>
                <w:bCs/>
                <w:sz w:val="24"/>
                <w:szCs w:val="24"/>
              </w:rPr>
              <w:t>18</w:t>
            </w:r>
          </w:p>
        </w:tc>
      </w:tr>
      <w:tr w:rsidR="008D6C9F" w:rsidRPr="008A4097" w:rsidTr="00D71389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6C9F" w:rsidRPr="008A4097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D6C9F" w:rsidRPr="008A4097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4097">
              <w:rPr>
                <w:rFonts w:ascii="Times New Roman" w:hAnsi="Times New Roman"/>
                <w:color w:val="000000"/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6C9F" w:rsidRPr="008A4097" w:rsidRDefault="00705F16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09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6C9F" w:rsidRPr="008A4097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6C9F" w:rsidRPr="008A4097" w:rsidRDefault="007E20A5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09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6C9F" w:rsidRPr="008A4097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6C9F" w:rsidRPr="008A4097" w:rsidRDefault="00705F16" w:rsidP="008D6C9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097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8D6C9F" w:rsidRPr="008A4097" w:rsidTr="00D71389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C9F" w:rsidRPr="008A4097" w:rsidRDefault="008D6C9F" w:rsidP="000200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97">
              <w:rPr>
                <w:rFonts w:ascii="Times New Roman" w:hAnsi="Times New Roman"/>
                <w:sz w:val="24"/>
                <w:szCs w:val="24"/>
              </w:rPr>
              <w:t xml:space="preserve">Тема №2. </w:t>
            </w:r>
            <w:r w:rsidR="000200FF" w:rsidRPr="008A4097">
              <w:rPr>
                <w:rFonts w:ascii="Times New Roman" w:hAnsi="Times New Roman"/>
                <w:sz w:val="24"/>
                <w:szCs w:val="24"/>
              </w:rPr>
              <w:t xml:space="preserve">Элементы </w:t>
            </w:r>
            <w:r w:rsidR="000200FF" w:rsidRPr="00AB29DA">
              <w:rPr>
                <w:rFonts w:ascii="Times New Roman" w:hAnsi="Times New Roman"/>
                <w:sz w:val="24"/>
                <w:szCs w:val="24"/>
              </w:rPr>
              <w:t>комбинаторики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D6C9F" w:rsidRPr="008A4097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4097">
              <w:rPr>
                <w:rFonts w:ascii="Times New Roman" w:hAnsi="Times New Roman"/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C9F" w:rsidRPr="008A4097" w:rsidRDefault="009620AD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09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C9F" w:rsidRPr="008A4097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C9F" w:rsidRPr="008A4097" w:rsidRDefault="00BE1B1F" w:rsidP="009620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097">
              <w:rPr>
                <w:rFonts w:ascii="Times New Roman" w:hAnsi="Times New Roman"/>
                <w:sz w:val="24"/>
                <w:szCs w:val="24"/>
              </w:rPr>
              <w:t>1</w:t>
            </w:r>
            <w:r w:rsidR="009620AD" w:rsidRPr="008A409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C9F" w:rsidRPr="008A4097" w:rsidRDefault="0046128A" w:rsidP="008D6C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9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C9F" w:rsidRPr="008A4097" w:rsidRDefault="009620AD" w:rsidP="0046128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097">
              <w:rPr>
                <w:rFonts w:ascii="Times New Roman" w:hAnsi="Times New Roman"/>
                <w:b/>
                <w:bCs/>
                <w:sz w:val="24"/>
                <w:szCs w:val="24"/>
              </w:rPr>
              <w:t>22</w:t>
            </w:r>
          </w:p>
        </w:tc>
      </w:tr>
      <w:tr w:rsidR="008D6C9F" w:rsidRPr="008A4097" w:rsidTr="00D71389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6C9F" w:rsidRPr="008A4097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D6C9F" w:rsidRPr="008A4097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4097">
              <w:rPr>
                <w:rFonts w:ascii="Times New Roman" w:hAnsi="Times New Roman"/>
                <w:color w:val="000000"/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6C9F" w:rsidRPr="008A4097" w:rsidRDefault="008D6C9F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6C9F" w:rsidRPr="008A4097" w:rsidRDefault="008D6C9F" w:rsidP="008D6C9F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6C9F" w:rsidRPr="008A4097" w:rsidRDefault="007E20A5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09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6C9F" w:rsidRPr="008A4097" w:rsidRDefault="008D6C9F" w:rsidP="008D6C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6C9F" w:rsidRPr="008A4097" w:rsidRDefault="0046128A" w:rsidP="00D11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A409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8D6C9F" w:rsidRPr="008A4097" w:rsidTr="00D71389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D6C9F" w:rsidRPr="008A4097" w:rsidRDefault="008D6C9F" w:rsidP="000200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97">
              <w:rPr>
                <w:rFonts w:ascii="Times New Roman" w:hAnsi="Times New Roman"/>
                <w:sz w:val="24"/>
                <w:szCs w:val="24"/>
              </w:rPr>
              <w:t xml:space="preserve">Тема №3. </w:t>
            </w:r>
            <w:r w:rsidR="000200FF" w:rsidRPr="008A4097">
              <w:rPr>
                <w:rFonts w:ascii="Times New Roman" w:hAnsi="Times New Roman"/>
                <w:sz w:val="24"/>
                <w:szCs w:val="24"/>
              </w:rPr>
              <w:t xml:space="preserve">Множество действительных чисел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D6C9F" w:rsidRPr="008A4097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4097">
              <w:rPr>
                <w:rFonts w:ascii="Times New Roman" w:hAnsi="Times New Roman"/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C9F" w:rsidRPr="008A4097" w:rsidRDefault="009620AD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09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C9F" w:rsidRPr="008A4097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C9F" w:rsidRPr="008A4097" w:rsidRDefault="009620AD" w:rsidP="00496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09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C9F" w:rsidRPr="008A4097" w:rsidRDefault="0046128A" w:rsidP="008D6C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9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C9F" w:rsidRPr="008A4097" w:rsidRDefault="009620AD" w:rsidP="004962D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097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4962D4" w:rsidRPr="008A4097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8D6C9F" w:rsidRPr="008A4097" w:rsidTr="00D71389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6C9F" w:rsidRPr="008A4097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D6C9F" w:rsidRPr="008A4097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4097">
              <w:rPr>
                <w:rFonts w:ascii="Times New Roman" w:hAnsi="Times New Roman"/>
                <w:color w:val="000000"/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6C9F" w:rsidRPr="008A4097" w:rsidRDefault="009620AD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09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6C9F" w:rsidRPr="008A4097" w:rsidRDefault="008D6C9F" w:rsidP="008D6C9F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6C9F" w:rsidRPr="008A4097" w:rsidRDefault="00705F16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09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6C9F" w:rsidRPr="008A4097" w:rsidRDefault="008D6C9F" w:rsidP="008D6C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6C9F" w:rsidRPr="008A4097" w:rsidRDefault="009620AD" w:rsidP="00D11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A4097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4F7703" w:rsidRPr="008A4097" w:rsidTr="00D71389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00FF" w:rsidRPr="008A4097" w:rsidRDefault="004F7703" w:rsidP="000200F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A4097">
              <w:rPr>
                <w:rFonts w:ascii="Times New Roman" w:hAnsi="Times New Roman"/>
                <w:sz w:val="24"/>
                <w:szCs w:val="24"/>
              </w:rPr>
              <w:t>Тема №4.</w:t>
            </w:r>
            <w:r w:rsidR="00B27283" w:rsidRPr="008A40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00FF" w:rsidRPr="008A4097">
              <w:rPr>
                <w:rFonts w:ascii="Times New Roman" w:hAnsi="Times New Roman"/>
                <w:sz w:val="24"/>
                <w:szCs w:val="24"/>
              </w:rPr>
              <w:t>Множество комплексных чисел</w:t>
            </w:r>
            <w:r w:rsidR="000200FF" w:rsidRPr="008A409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4F7703" w:rsidRPr="008A4097" w:rsidRDefault="004F7703" w:rsidP="003C48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F7703" w:rsidRPr="008A4097" w:rsidRDefault="004F7703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4097">
              <w:rPr>
                <w:rFonts w:ascii="Times New Roman" w:hAnsi="Times New Roman"/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7703" w:rsidRPr="008A4097" w:rsidRDefault="009620AD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09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7703" w:rsidRPr="008A4097" w:rsidRDefault="004F7703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7703" w:rsidRPr="008A4097" w:rsidRDefault="009620AD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09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7703" w:rsidRPr="008A4097" w:rsidRDefault="009620AD" w:rsidP="008D6C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9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7703" w:rsidRPr="008A4097" w:rsidRDefault="007E20A5" w:rsidP="004962D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09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3C4880" w:rsidRPr="008A4097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4F7703" w:rsidRPr="008A4097" w:rsidTr="00D71389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7703" w:rsidRPr="008A4097" w:rsidRDefault="004F7703" w:rsidP="008D6C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4F7703" w:rsidRPr="008A4097" w:rsidRDefault="004F7703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4097">
              <w:rPr>
                <w:rFonts w:ascii="Times New Roman" w:hAnsi="Times New Roman"/>
                <w:color w:val="000000"/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F7703" w:rsidRPr="008A4097" w:rsidRDefault="00BE1B1F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09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F7703" w:rsidRPr="008A4097" w:rsidRDefault="004F7703" w:rsidP="008D6C9F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F7703" w:rsidRPr="008A4097" w:rsidRDefault="00BE1B1F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09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F7703" w:rsidRPr="008A4097" w:rsidRDefault="004F7703" w:rsidP="008D6C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F7703" w:rsidRPr="008A4097" w:rsidRDefault="007E20A5" w:rsidP="008D6C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A4097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4F7703" w:rsidRPr="008A4097" w:rsidTr="00D71389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7703" w:rsidRPr="008A4097" w:rsidRDefault="004F7703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4097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F7703" w:rsidRPr="008A4097" w:rsidRDefault="004F7703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4097">
              <w:rPr>
                <w:rFonts w:ascii="Times New Roman" w:hAnsi="Times New Roman"/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7703" w:rsidRPr="008A4097" w:rsidRDefault="009620AD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097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7703" w:rsidRPr="008A4097" w:rsidRDefault="004F7703" w:rsidP="008D6C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7703" w:rsidRPr="008A4097" w:rsidRDefault="009620AD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097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7703" w:rsidRPr="008A4097" w:rsidRDefault="009620AD" w:rsidP="004612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9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7703" w:rsidRPr="008A4097" w:rsidRDefault="009620AD" w:rsidP="008D6C9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097">
              <w:rPr>
                <w:rFonts w:ascii="Times New Roman" w:hAnsi="Times New Roman"/>
                <w:b/>
                <w:bCs/>
                <w:sz w:val="24"/>
                <w:szCs w:val="24"/>
              </w:rPr>
              <w:t>81</w:t>
            </w:r>
          </w:p>
        </w:tc>
      </w:tr>
      <w:tr w:rsidR="004F7703" w:rsidRPr="008A4097" w:rsidTr="00D71389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7703" w:rsidRPr="008A4097" w:rsidRDefault="004F7703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4F7703" w:rsidRPr="008A4097" w:rsidRDefault="004F7703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4097">
              <w:rPr>
                <w:rFonts w:ascii="Times New Roman" w:hAnsi="Times New Roman"/>
                <w:color w:val="000000"/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F7703" w:rsidRPr="008A4097" w:rsidRDefault="009620AD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09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F7703" w:rsidRPr="008A4097" w:rsidRDefault="004F7703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F7703" w:rsidRPr="008A4097" w:rsidRDefault="007E20A5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09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F7703" w:rsidRPr="008A4097" w:rsidRDefault="004F7703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F7703" w:rsidRPr="008A4097" w:rsidRDefault="007E20A5" w:rsidP="009620A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A409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9620AD" w:rsidRPr="008A4097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4F7703" w:rsidRPr="008A4097" w:rsidTr="00D71389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7703" w:rsidRPr="008A4097" w:rsidRDefault="004F7703" w:rsidP="000200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4097">
              <w:rPr>
                <w:rFonts w:ascii="Times New Roman" w:hAnsi="Times New Roman"/>
                <w:color w:val="000000"/>
                <w:sz w:val="24"/>
                <w:szCs w:val="24"/>
              </w:rPr>
              <w:t>Контроль (</w:t>
            </w:r>
            <w:r w:rsidR="000200FF" w:rsidRPr="008A4097">
              <w:rPr>
                <w:rFonts w:ascii="Times New Roman" w:hAnsi="Times New Roman"/>
                <w:color w:val="000000"/>
                <w:sz w:val="24"/>
                <w:szCs w:val="24"/>
              </w:rPr>
              <w:t>экзамен</w:t>
            </w:r>
            <w:r w:rsidRPr="008A4097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4F7703" w:rsidRPr="008A4097" w:rsidRDefault="004F7703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409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F7703" w:rsidRPr="008A4097" w:rsidRDefault="004F7703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409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F7703" w:rsidRPr="008A4097" w:rsidRDefault="004F7703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409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F7703" w:rsidRPr="008A4097" w:rsidRDefault="004F7703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409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F7703" w:rsidRPr="008A4097" w:rsidRDefault="004F7703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409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7703" w:rsidRPr="008A4097" w:rsidRDefault="009620AD" w:rsidP="008D6C9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A4097">
              <w:rPr>
                <w:rFonts w:ascii="Times New Roman" w:hAnsi="Times New Roman"/>
                <w:bCs/>
                <w:sz w:val="24"/>
                <w:szCs w:val="24"/>
              </w:rPr>
              <w:t>27</w:t>
            </w:r>
          </w:p>
        </w:tc>
      </w:tr>
      <w:tr w:rsidR="004F7703" w:rsidRPr="008A4097" w:rsidTr="00D71389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7703" w:rsidRPr="008A4097" w:rsidRDefault="00186C5F" w:rsidP="000200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40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Итого с </w:t>
            </w:r>
            <w:r w:rsidR="000200FF" w:rsidRPr="008A4097">
              <w:rPr>
                <w:rFonts w:ascii="Times New Roman" w:hAnsi="Times New Roman"/>
                <w:color w:val="000000"/>
                <w:sz w:val="24"/>
                <w:szCs w:val="24"/>
              </w:rPr>
              <w:t>экзамен</w:t>
            </w:r>
            <w:r w:rsidRPr="008A4097">
              <w:rPr>
                <w:rFonts w:ascii="Times New Roman" w:hAnsi="Times New Roman"/>
                <w:color w:val="000000"/>
                <w:sz w:val="24"/>
                <w:szCs w:val="24"/>
              </w:rPr>
              <w:t>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4F7703" w:rsidRPr="008A4097" w:rsidRDefault="004F7703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409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F7703" w:rsidRPr="008A4097" w:rsidRDefault="004F7703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409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F7703" w:rsidRPr="008A4097" w:rsidRDefault="004F7703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409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F7703" w:rsidRPr="008A4097" w:rsidRDefault="004F7703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409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F7703" w:rsidRPr="008A4097" w:rsidRDefault="004F7703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409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F7703" w:rsidRPr="008A4097" w:rsidRDefault="00186C5F" w:rsidP="008D6C9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A4097">
              <w:rPr>
                <w:rFonts w:ascii="Times New Roman" w:hAnsi="Times New Roman"/>
                <w:bCs/>
                <w:sz w:val="24"/>
                <w:szCs w:val="24"/>
              </w:rPr>
              <w:t>108</w:t>
            </w:r>
          </w:p>
        </w:tc>
      </w:tr>
    </w:tbl>
    <w:p w:rsidR="008D6C9F" w:rsidRPr="008A4097" w:rsidRDefault="008D6C9F" w:rsidP="008D6C9F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D6C9F" w:rsidRPr="008A4097" w:rsidRDefault="008D6C9F" w:rsidP="0046128A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8A4097">
        <w:rPr>
          <w:rFonts w:ascii="Times New Roman" w:hAnsi="Times New Roman"/>
          <w:b/>
          <w:color w:val="000000"/>
          <w:sz w:val="24"/>
          <w:szCs w:val="24"/>
        </w:rPr>
        <w:br w:type="page"/>
      </w:r>
      <w:r w:rsidRPr="008A4097">
        <w:rPr>
          <w:rFonts w:ascii="Times New Roman" w:hAnsi="Times New Roman"/>
          <w:b/>
          <w:color w:val="000000"/>
          <w:sz w:val="24"/>
          <w:szCs w:val="24"/>
        </w:rPr>
        <w:lastRenderedPageBreak/>
        <w:t>5.2. Тематический план для заочной формы обучения</w:t>
      </w:r>
    </w:p>
    <w:p w:rsidR="008D6C9F" w:rsidRPr="008A4097" w:rsidRDefault="008D6C9F" w:rsidP="008D6C9F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9980" w:type="dxa"/>
        <w:jc w:val="center"/>
        <w:tblLayout w:type="fixed"/>
        <w:tblLook w:val="00A0" w:firstRow="1" w:lastRow="0" w:firstColumn="1" w:lastColumn="0" w:noHBand="0" w:noVBand="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8D6C9F" w:rsidRPr="008A4097" w:rsidTr="00D71389">
        <w:trPr>
          <w:trHeight w:val="299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6C9F" w:rsidRPr="008A4097" w:rsidRDefault="00B27283" w:rsidP="003C488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09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Курс </w:t>
            </w:r>
            <w:r w:rsidR="003C4880" w:rsidRPr="008A4097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8D6C9F" w:rsidRPr="008A4097" w:rsidTr="00D71389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6C9F" w:rsidRPr="008A4097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4097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D6C9F" w:rsidRPr="008A4097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40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D6C9F" w:rsidRPr="008A4097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4097">
              <w:rPr>
                <w:rFonts w:ascii="Times New Roman" w:hAnsi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D6C9F" w:rsidRPr="008A4097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4097">
              <w:rPr>
                <w:rFonts w:ascii="Times New Roman" w:hAnsi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D6C9F" w:rsidRPr="008A4097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4097"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D6C9F" w:rsidRPr="008A4097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4097">
              <w:rPr>
                <w:rFonts w:ascii="Times New Roman" w:hAnsi="Times New Roman"/>
                <w:color w:val="000000"/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D6C9F" w:rsidRPr="008A4097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A40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</w:tr>
      <w:tr w:rsidR="000200FF" w:rsidRPr="008A4097" w:rsidTr="00D71389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00FF" w:rsidRPr="008A4097" w:rsidRDefault="000200FF" w:rsidP="005224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97">
              <w:rPr>
                <w:rFonts w:ascii="Times New Roman" w:hAnsi="Times New Roman"/>
                <w:sz w:val="24"/>
                <w:szCs w:val="24"/>
              </w:rPr>
              <w:t>Тема №1. Теория множеств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200FF" w:rsidRPr="008A4097" w:rsidRDefault="000200FF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4097">
              <w:rPr>
                <w:rFonts w:ascii="Times New Roman" w:hAnsi="Times New Roman"/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00FF" w:rsidRPr="008A4097" w:rsidRDefault="000200FF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09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00FF" w:rsidRPr="008A4097" w:rsidRDefault="000200FF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00FF" w:rsidRPr="008A4097" w:rsidRDefault="000200FF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09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00FF" w:rsidRPr="008A4097" w:rsidRDefault="000200FF" w:rsidP="00366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097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00FF" w:rsidRPr="008A4097" w:rsidRDefault="000200FF" w:rsidP="000200F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097">
              <w:rPr>
                <w:rFonts w:ascii="Times New Roman" w:hAnsi="Times New Roman"/>
                <w:b/>
                <w:bCs/>
                <w:sz w:val="24"/>
                <w:szCs w:val="24"/>
              </w:rPr>
              <w:t>26</w:t>
            </w:r>
          </w:p>
        </w:tc>
      </w:tr>
      <w:tr w:rsidR="000200FF" w:rsidRPr="008A4097" w:rsidTr="00D71389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00FF" w:rsidRPr="008A4097" w:rsidRDefault="000200FF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200FF" w:rsidRPr="008A4097" w:rsidRDefault="000200FF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4097">
              <w:rPr>
                <w:rFonts w:ascii="Times New Roman" w:hAnsi="Times New Roman"/>
                <w:color w:val="000000"/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200FF" w:rsidRPr="008A4097" w:rsidRDefault="000200FF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200FF" w:rsidRPr="008A4097" w:rsidRDefault="000200FF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200FF" w:rsidRPr="008A4097" w:rsidRDefault="000200FF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09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200FF" w:rsidRPr="008A4097" w:rsidRDefault="000200FF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200FF" w:rsidRPr="008A4097" w:rsidRDefault="000200FF" w:rsidP="008D6C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09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0200FF" w:rsidRPr="008A4097" w:rsidTr="00D71389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00FF" w:rsidRPr="008A4097" w:rsidRDefault="000200FF" w:rsidP="005224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97">
              <w:rPr>
                <w:rFonts w:ascii="Times New Roman" w:hAnsi="Times New Roman"/>
                <w:sz w:val="24"/>
                <w:szCs w:val="24"/>
              </w:rPr>
              <w:t>Тема №2. Элементы комбинаторики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200FF" w:rsidRPr="008A4097" w:rsidRDefault="000200FF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4097">
              <w:rPr>
                <w:rFonts w:ascii="Times New Roman" w:hAnsi="Times New Roman"/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00FF" w:rsidRPr="008A4097" w:rsidRDefault="000200FF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09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00FF" w:rsidRPr="008A4097" w:rsidRDefault="000200FF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00FF" w:rsidRPr="008A4097" w:rsidRDefault="000200FF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09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00FF" w:rsidRPr="008A4097" w:rsidRDefault="000200FF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097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00FF" w:rsidRPr="008A4097" w:rsidRDefault="000200FF" w:rsidP="000200F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097">
              <w:rPr>
                <w:rFonts w:ascii="Times New Roman" w:hAnsi="Times New Roman"/>
                <w:b/>
                <w:bCs/>
                <w:sz w:val="24"/>
                <w:szCs w:val="24"/>
              </w:rPr>
              <w:t>26</w:t>
            </w:r>
          </w:p>
        </w:tc>
      </w:tr>
      <w:tr w:rsidR="000200FF" w:rsidRPr="008A4097" w:rsidTr="00D71389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00FF" w:rsidRPr="008A4097" w:rsidRDefault="000200FF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200FF" w:rsidRPr="008A4097" w:rsidRDefault="000200FF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4097">
              <w:rPr>
                <w:rFonts w:ascii="Times New Roman" w:hAnsi="Times New Roman"/>
                <w:color w:val="000000"/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200FF" w:rsidRPr="008A4097" w:rsidRDefault="000200FF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200FF" w:rsidRPr="008A4097" w:rsidRDefault="000200FF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200FF" w:rsidRPr="008A4097" w:rsidRDefault="000200FF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200FF" w:rsidRPr="008A4097" w:rsidRDefault="000200FF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200FF" w:rsidRPr="008A4097" w:rsidRDefault="000200FF" w:rsidP="008D6C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200FF" w:rsidRPr="008A4097" w:rsidTr="00D71389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00FF" w:rsidRPr="008A4097" w:rsidRDefault="000200FF" w:rsidP="005224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97">
              <w:rPr>
                <w:rFonts w:ascii="Times New Roman" w:hAnsi="Times New Roman"/>
                <w:sz w:val="24"/>
                <w:szCs w:val="24"/>
              </w:rPr>
              <w:t xml:space="preserve">Тема №3. Множество действительных чисел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200FF" w:rsidRPr="008A4097" w:rsidRDefault="000200FF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4097">
              <w:rPr>
                <w:rFonts w:ascii="Times New Roman" w:hAnsi="Times New Roman"/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00FF" w:rsidRPr="008A4097" w:rsidRDefault="000200FF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09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00FF" w:rsidRPr="008A4097" w:rsidRDefault="000200FF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00FF" w:rsidRPr="008A4097" w:rsidRDefault="000200FF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09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00FF" w:rsidRPr="008A4097" w:rsidRDefault="000200FF" w:rsidP="000200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097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00FF" w:rsidRPr="008A4097" w:rsidRDefault="000200FF" w:rsidP="000200F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097">
              <w:rPr>
                <w:rFonts w:ascii="Times New Roman" w:hAnsi="Times New Roman"/>
                <w:b/>
                <w:bCs/>
                <w:sz w:val="24"/>
                <w:szCs w:val="24"/>
              </w:rPr>
              <w:t>25</w:t>
            </w:r>
          </w:p>
        </w:tc>
      </w:tr>
      <w:tr w:rsidR="000200FF" w:rsidRPr="008A4097" w:rsidTr="00D71389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00FF" w:rsidRPr="008A4097" w:rsidRDefault="000200FF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200FF" w:rsidRPr="008A4097" w:rsidRDefault="000200FF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4097">
              <w:rPr>
                <w:rFonts w:ascii="Times New Roman" w:hAnsi="Times New Roman"/>
                <w:color w:val="000000"/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200FF" w:rsidRPr="008A4097" w:rsidRDefault="000200FF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200FF" w:rsidRPr="008A4097" w:rsidRDefault="000200FF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200FF" w:rsidRPr="008A4097" w:rsidRDefault="000200FF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09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200FF" w:rsidRPr="008A4097" w:rsidRDefault="000200FF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200FF" w:rsidRPr="008A4097" w:rsidRDefault="000200FF" w:rsidP="00366D9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A409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0200FF" w:rsidRPr="008A4097" w:rsidTr="00D71389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00FF" w:rsidRPr="008A4097" w:rsidRDefault="000200FF" w:rsidP="005224A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A4097">
              <w:rPr>
                <w:rFonts w:ascii="Times New Roman" w:hAnsi="Times New Roman"/>
                <w:sz w:val="24"/>
                <w:szCs w:val="24"/>
              </w:rPr>
              <w:t>Тема №4. Множество комплексных чисел</w:t>
            </w:r>
            <w:r w:rsidRPr="008A409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0200FF" w:rsidRPr="008A4097" w:rsidRDefault="000200FF" w:rsidP="005224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200FF" w:rsidRPr="008A4097" w:rsidRDefault="000200FF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4097">
              <w:rPr>
                <w:rFonts w:ascii="Times New Roman" w:hAnsi="Times New Roman"/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00FF" w:rsidRPr="008A4097" w:rsidRDefault="000200FF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00FF" w:rsidRPr="008A4097" w:rsidRDefault="000200FF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00FF" w:rsidRPr="008A4097" w:rsidRDefault="000200FF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09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00FF" w:rsidRPr="008A4097" w:rsidRDefault="000200FF" w:rsidP="00020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09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00FF" w:rsidRPr="008A4097" w:rsidRDefault="000200FF" w:rsidP="000200F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097">
              <w:rPr>
                <w:rFonts w:ascii="Times New Roman" w:hAnsi="Times New Roman"/>
                <w:b/>
                <w:bCs/>
                <w:sz w:val="24"/>
                <w:szCs w:val="24"/>
              </w:rPr>
              <w:t>22</w:t>
            </w:r>
          </w:p>
        </w:tc>
      </w:tr>
      <w:tr w:rsidR="000200FF" w:rsidRPr="008A4097" w:rsidTr="00D71389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00FF" w:rsidRPr="008A4097" w:rsidRDefault="000200FF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200FF" w:rsidRPr="008A4097" w:rsidRDefault="000200FF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4097">
              <w:rPr>
                <w:rFonts w:ascii="Times New Roman" w:hAnsi="Times New Roman"/>
                <w:color w:val="000000"/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200FF" w:rsidRPr="008A4097" w:rsidRDefault="000200FF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200FF" w:rsidRPr="008A4097" w:rsidRDefault="000200FF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200FF" w:rsidRPr="008A4097" w:rsidRDefault="000200FF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200FF" w:rsidRPr="008A4097" w:rsidRDefault="000200FF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200FF" w:rsidRPr="008A4097" w:rsidRDefault="000200FF" w:rsidP="008D6C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200FF" w:rsidRPr="008A4097" w:rsidTr="00D71389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00FF" w:rsidRPr="008A4097" w:rsidRDefault="000200FF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4097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200FF" w:rsidRPr="008A4097" w:rsidRDefault="000200FF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4097">
              <w:rPr>
                <w:rFonts w:ascii="Times New Roman" w:hAnsi="Times New Roman"/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00FF" w:rsidRPr="008A4097" w:rsidRDefault="000200FF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09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00FF" w:rsidRPr="008A4097" w:rsidRDefault="000200FF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00FF" w:rsidRPr="008A4097" w:rsidRDefault="000200FF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09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00FF" w:rsidRPr="008A4097" w:rsidRDefault="000200FF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097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00FF" w:rsidRPr="008A4097" w:rsidRDefault="000200FF" w:rsidP="008D6C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097">
              <w:rPr>
                <w:rFonts w:ascii="Times New Roman" w:hAnsi="Times New Roman"/>
                <w:b/>
                <w:bCs/>
                <w:sz w:val="24"/>
                <w:szCs w:val="24"/>
              </w:rPr>
              <w:t>99</w:t>
            </w:r>
          </w:p>
        </w:tc>
      </w:tr>
      <w:tr w:rsidR="000200FF" w:rsidRPr="008A4097" w:rsidTr="00D71389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00FF" w:rsidRPr="008A4097" w:rsidRDefault="000200FF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200FF" w:rsidRPr="008A4097" w:rsidRDefault="000200FF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4097">
              <w:rPr>
                <w:rFonts w:ascii="Times New Roman" w:hAnsi="Times New Roman"/>
                <w:color w:val="000000"/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200FF" w:rsidRPr="008A4097" w:rsidRDefault="000200FF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200FF" w:rsidRPr="008A4097" w:rsidRDefault="000200FF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200FF" w:rsidRPr="008A4097" w:rsidRDefault="000200FF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09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200FF" w:rsidRPr="008A4097" w:rsidRDefault="000200FF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200FF" w:rsidRPr="008A4097" w:rsidRDefault="000200FF" w:rsidP="008D6C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A4097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0200FF" w:rsidRPr="008A4097" w:rsidTr="00D71389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00FF" w:rsidRPr="008A4097" w:rsidRDefault="000200FF" w:rsidP="005224A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4097">
              <w:rPr>
                <w:rFonts w:ascii="Times New Roman" w:hAnsi="Times New Roman"/>
                <w:color w:val="000000"/>
                <w:sz w:val="24"/>
                <w:szCs w:val="24"/>
              </w:rPr>
              <w:t>Контроль (экзамен)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0200FF" w:rsidRPr="008A4097" w:rsidRDefault="000200FF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409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200FF" w:rsidRPr="008A4097" w:rsidRDefault="000200FF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200FF" w:rsidRPr="008A4097" w:rsidRDefault="000200FF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200FF" w:rsidRPr="008A4097" w:rsidRDefault="000200FF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200FF" w:rsidRPr="008A4097" w:rsidRDefault="000200FF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00FF" w:rsidRPr="008A4097" w:rsidRDefault="000200FF" w:rsidP="008D6C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A4097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</w:tr>
      <w:tr w:rsidR="000200FF" w:rsidRPr="008A4097" w:rsidTr="00D71389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00FF" w:rsidRPr="008A4097" w:rsidRDefault="000200FF" w:rsidP="005224A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4097">
              <w:rPr>
                <w:rFonts w:ascii="Times New Roman" w:hAnsi="Times New Roman"/>
                <w:color w:val="000000"/>
                <w:sz w:val="24"/>
                <w:szCs w:val="24"/>
              </w:rPr>
              <w:t>Итого с экзаменом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0200FF" w:rsidRPr="008A4097" w:rsidRDefault="000200FF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409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200FF" w:rsidRPr="008A4097" w:rsidRDefault="000200FF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200FF" w:rsidRPr="008A4097" w:rsidRDefault="000200FF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200FF" w:rsidRPr="008A4097" w:rsidRDefault="000200FF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200FF" w:rsidRPr="008A4097" w:rsidRDefault="000200FF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200FF" w:rsidRPr="008A4097" w:rsidRDefault="000200FF" w:rsidP="008D6C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A4097">
              <w:rPr>
                <w:rFonts w:ascii="Times New Roman" w:hAnsi="Times New Roman"/>
                <w:bCs/>
                <w:sz w:val="24"/>
                <w:szCs w:val="24"/>
              </w:rPr>
              <w:t>108</w:t>
            </w:r>
          </w:p>
        </w:tc>
      </w:tr>
    </w:tbl>
    <w:p w:rsidR="008D6C9F" w:rsidRPr="008A4097" w:rsidRDefault="008D6C9F" w:rsidP="008D6C9F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D6C9F" w:rsidRPr="00C00166" w:rsidRDefault="008D6C9F" w:rsidP="008D6C9F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0"/>
          <w:szCs w:val="20"/>
        </w:rPr>
      </w:pPr>
      <w:r w:rsidRPr="00C00166">
        <w:rPr>
          <w:rFonts w:ascii="Times New Roman" w:hAnsi="Times New Roman"/>
          <w:b/>
          <w:i/>
          <w:sz w:val="20"/>
          <w:szCs w:val="20"/>
        </w:rPr>
        <w:t>* Примечания:</w:t>
      </w:r>
    </w:p>
    <w:p w:rsidR="008D6C9F" w:rsidRPr="00C00166" w:rsidRDefault="008D6C9F" w:rsidP="008D6C9F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C00166">
        <w:rPr>
          <w:rFonts w:ascii="Times New Roman" w:hAnsi="Times New Roman"/>
          <w:b/>
          <w:sz w:val="20"/>
          <w:szCs w:val="20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8D6C9F" w:rsidRPr="00C00166" w:rsidRDefault="008D6C9F" w:rsidP="008D6C9F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C00166">
        <w:rPr>
          <w:rFonts w:ascii="Times New Roman" w:hAnsi="Times New Roman"/>
          <w:sz w:val="20"/>
          <w:szCs w:val="20"/>
        </w:rPr>
        <w:t xml:space="preserve">При разработке образовательной программы высшего образования в части рабочей программы дисциплины </w:t>
      </w:r>
      <w:r w:rsidR="00C648E0" w:rsidRPr="00C00166">
        <w:rPr>
          <w:rFonts w:ascii="Times New Roman" w:hAnsi="Times New Roman"/>
          <w:b/>
          <w:bCs/>
          <w:sz w:val="20"/>
          <w:szCs w:val="20"/>
        </w:rPr>
        <w:t>«</w:t>
      </w:r>
      <w:r w:rsidR="009620AD" w:rsidRPr="00C00166">
        <w:rPr>
          <w:rFonts w:ascii="Times New Roman" w:hAnsi="Times New Roman"/>
          <w:b/>
          <w:bCs/>
          <w:sz w:val="20"/>
          <w:szCs w:val="20"/>
        </w:rPr>
        <w:t>Теория чисел</w:t>
      </w:r>
      <w:r w:rsidR="00B3160C" w:rsidRPr="00C00166">
        <w:rPr>
          <w:rFonts w:ascii="Times New Roman" w:hAnsi="Times New Roman"/>
          <w:b/>
          <w:bCs/>
          <w:sz w:val="20"/>
          <w:szCs w:val="20"/>
        </w:rPr>
        <w:t xml:space="preserve">» </w:t>
      </w:r>
      <w:r w:rsidRPr="00C00166">
        <w:rPr>
          <w:rFonts w:ascii="Times New Roman" w:hAnsi="Times New Roman"/>
          <w:sz w:val="20"/>
          <w:szCs w:val="20"/>
        </w:rPr>
        <w:t xml:space="preserve">согласно требованиям </w:t>
      </w:r>
      <w:r w:rsidRPr="00C00166">
        <w:rPr>
          <w:rFonts w:ascii="Times New Roman" w:hAnsi="Times New Roman"/>
          <w:b/>
          <w:sz w:val="20"/>
          <w:szCs w:val="20"/>
        </w:rPr>
        <w:t>частей 3-5 статьи 13, статьи 30, пункта 3 части 1 статьи 34</w:t>
      </w:r>
      <w:r w:rsidRPr="00C00166">
        <w:rPr>
          <w:rFonts w:ascii="Times New Roman" w:hAnsi="Times New Roman"/>
          <w:sz w:val="20"/>
          <w:szCs w:val="20"/>
        </w:rPr>
        <w:t xml:space="preserve"> Федерального закона Российской Федерации </w:t>
      </w:r>
      <w:r w:rsidRPr="00C00166">
        <w:rPr>
          <w:rFonts w:ascii="Times New Roman" w:hAnsi="Times New Roman"/>
          <w:b/>
          <w:sz w:val="20"/>
          <w:szCs w:val="20"/>
        </w:rPr>
        <w:t>от 29.12.2012 № 273-ФЗ</w:t>
      </w:r>
      <w:r w:rsidRPr="00C00166">
        <w:rPr>
          <w:rFonts w:ascii="Times New Roman" w:hAnsi="Times New Roman"/>
          <w:sz w:val="20"/>
          <w:szCs w:val="20"/>
        </w:rPr>
        <w:t xml:space="preserve"> «Об образовании в Российской Федерации»; </w:t>
      </w:r>
      <w:r w:rsidRPr="00C00166">
        <w:rPr>
          <w:rFonts w:ascii="Times New Roman" w:hAnsi="Times New Roman"/>
          <w:b/>
          <w:sz w:val="20"/>
          <w:szCs w:val="20"/>
        </w:rPr>
        <w:t>пунктов 16, 38</w:t>
      </w:r>
      <w:r w:rsidRPr="00C00166">
        <w:rPr>
          <w:rFonts w:ascii="Times New Roman" w:hAnsi="Times New Roman"/>
          <w:sz w:val="20"/>
          <w:szCs w:val="20"/>
        </w:rPr>
        <w:t xml:space="preserve"> Порядка организации и осуществления</w:t>
      </w:r>
      <w:r w:rsidRPr="00C00166">
        <w:rPr>
          <w:rFonts w:ascii="Times New Roman" w:hAnsi="Times New Roman"/>
          <w:color w:val="FF0000"/>
          <w:sz w:val="20"/>
          <w:szCs w:val="20"/>
        </w:rPr>
        <w:t xml:space="preserve"> </w:t>
      </w:r>
      <w:r w:rsidRPr="00C00166">
        <w:rPr>
          <w:rFonts w:ascii="Times New Roman" w:hAnsi="Times New Roman"/>
          <w:sz w:val="20"/>
          <w:szCs w:val="20"/>
        </w:rPr>
        <w:t>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</w:t>
      </w:r>
      <w:r w:rsidR="00943AE1">
        <w:rPr>
          <w:rFonts w:ascii="Times New Roman" w:hAnsi="Times New Roman"/>
          <w:sz w:val="20"/>
          <w:szCs w:val="20"/>
        </w:rPr>
        <w:t>рован Минюстом России 14.07.2017</w:t>
      </w:r>
      <w:r w:rsidRPr="00C00166">
        <w:rPr>
          <w:rFonts w:ascii="Times New Roman" w:hAnsi="Times New Roman"/>
          <w:sz w:val="20"/>
          <w:szCs w:val="20"/>
        </w:rPr>
        <w:t xml:space="preserve"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</w:t>
      </w:r>
      <w:r w:rsidRPr="00C00166">
        <w:rPr>
          <w:rFonts w:ascii="Times New Roman" w:hAnsi="Times New Roman"/>
          <w:sz w:val="20"/>
          <w:szCs w:val="20"/>
        </w:rPr>
        <w:lastRenderedPageBreak/>
        <w:t>самостоятельную работу</w:t>
      </w:r>
      <w:r w:rsidR="00B3160C" w:rsidRPr="00C00166">
        <w:rPr>
          <w:rFonts w:ascii="Times New Roman" w:hAnsi="Times New Roman"/>
          <w:sz w:val="20"/>
          <w:szCs w:val="20"/>
        </w:rPr>
        <w:t xml:space="preserve"> </w:t>
      </w:r>
      <w:r w:rsidRPr="00C00166">
        <w:rPr>
          <w:rFonts w:ascii="Times New Roman" w:hAnsi="Times New Roman"/>
          <w:sz w:val="20"/>
          <w:szCs w:val="20"/>
        </w:rPr>
        <w:t>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8D6C9F" w:rsidRPr="00C00166" w:rsidRDefault="008D6C9F" w:rsidP="008D6C9F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C00166">
        <w:rPr>
          <w:rFonts w:ascii="Times New Roman" w:hAnsi="Times New Roman"/>
          <w:b/>
          <w:sz w:val="20"/>
          <w:szCs w:val="20"/>
        </w:rPr>
        <w:t>б) Для обучающихся с ограниченными возможностями здоровья и инвалидов:</w:t>
      </w:r>
    </w:p>
    <w:p w:rsidR="008D6C9F" w:rsidRPr="00C00166" w:rsidRDefault="008D6C9F" w:rsidP="008D6C9F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C00166">
        <w:rPr>
          <w:rFonts w:ascii="Times New Roman" w:hAnsi="Times New Roman"/>
          <w:sz w:val="20"/>
          <w:szCs w:val="20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C00166">
        <w:rPr>
          <w:rFonts w:ascii="Times New Roman" w:hAnsi="Times New Roman"/>
          <w:b/>
          <w:sz w:val="20"/>
          <w:szCs w:val="20"/>
        </w:rPr>
        <w:t>статьи 79</w:t>
      </w:r>
      <w:r w:rsidRPr="00C00166">
        <w:rPr>
          <w:rFonts w:ascii="Times New Roman" w:hAnsi="Times New Roman"/>
          <w:sz w:val="20"/>
          <w:szCs w:val="20"/>
        </w:rPr>
        <w:t xml:space="preserve"> Федерального закона Российской Федерации </w:t>
      </w:r>
      <w:r w:rsidRPr="00C00166">
        <w:rPr>
          <w:rFonts w:ascii="Times New Roman" w:hAnsi="Times New Roman"/>
          <w:b/>
          <w:sz w:val="20"/>
          <w:szCs w:val="20"/>
        </w:rPr>
        <w:t>от 29.12.2012 № 273-ФЗ</w:t>
      </w:r>
      <w:r w:rsidRPr="00C00166">
        <w:rPr>
          <w:rFonts w:ascii="Times New Roman" w:hAnsi="Times New Roman"/>
          <w:sz w:val="20"/>
          <w:szCs w:val="20"/>
        </w:rPr>
        <w:t xml:space="preserve"> «Об образовании в Российской Федерации»; </w:t>
      </w:r>
      <w:r w:rsidRPr="00C00166">
        <w:rPr>
          <w:rFonts w:ascii="Times New Roman" w:hAnsi="Times New Roman"/>
          <w:b/>
          <w:sz w:val="20"/>
          <w:szCs w:val="20"/>
        </w:rPr>
        <w:t>раздела III</w:t>
      </w:r>
      <w:r w:rsidRPr="00C00166">
        <w:rPr>
          <w:rFonts w:ascii="Times New Roman" w:hAnsi="Times New Roman"/>
          <w:sz w:val="20"/>
          <w:szCs w:val="20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</w:t>
      </w:r>
      <w:r w:rsidR="00943AE1">
        <w:rPr>
          <w:rFonts w:ascii="Times New Roman" w:hAnsi="Times New Roman"/>
          <w:sz w:val="20"/>
          <w:szCs w:val="20"/>
        </w:rPr>
        <w:t>рован Минюстом России 14.07.2017</w:t>
      </w:r>
      <w:r w:rsidRPr="00C00166">
        <w:rPr>
          <w:rFonts w:ascii="Times New Roman" w:hAnsi="Times New Roman"/>
          <w:sz w:val="20"/>
          <w:szCs w:val="20"/>
        </w:rPr>
        <w:t>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C00166">
        <w:rPr>
          <w:rFonts w:ascii="Times New Roman" w:hAnsi="Times New Roman"/>
          <w:b/>
          <w:i/>
          <w:sz w:val="20"/>
          <w:szCs w:val="20"/>
        </w:rPr>
        <w:t>при наличии факта зачисления таких обучающихся с учетом конкретных нозологий</w:t>
      </w:r>
      <w:r w:rsidRPr="00C00166">
        <w:rPr>
          <w:rFonts w:ascii="Times New Roman" w:hAnsi="Times New Roman"/>
          <w:sz w:val="20"/>
          <w:szCs w:val="20"/>
        </w:rPr>
        <w:t>).</w:t>
      </w:r>
    </w:p>
    <w:p w:rsidR="008D6C9F" w:rsidRPr="00C00166" w:rsidRDefault="008D6C9F" w:rsidP="008D6C9F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C00166">
        <w:rPr>
          <w:rFonts w:ascii="Times New Roman" w:hAnsi="Times New Roman"/>
          <w:b/>
          <w:sz w:val="20"/>
          <w:szCs w:val="20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8D6C9F" w:rsidRPr="00C00166" w:rsidRDefault="008D6C9F" w:rsidP="008D6C9F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C00166">
        <w:rPr>
          <w:rFonts w:ascii="Times New Roman" w:hAnsi="Times New Roman"/>
          <w:sz w:val="20"/>
          <w:szCs w:val="20"/>
        </w:rPr>
        <w:t xml:space="preserve">При разработке образовательной программы высшего образования согласно требованиями </w:t>
      </w:r>
      <w:r w:rsidRPr="00C00166">
        <w:rPr>
          <w:rFonts w:ascii="Times New Roman" w:hAnsi="Times New Roman"/>
          <w:b/>
          <w:sz w:val="20"/>
          <w:szCs w:val="20"/>
        </w:rPr>
        <w:t xml:space="preserve">частей 3-5 статьи 13, статьи 30, пункта 3 части 1 статьи 34 </w:t>
      </w:r>
      <w:r w:rsidRPr="00C00166">
        <w:rPr>
          <w:rFonts w:ascii="Times New Roman" w:hAnsi="Times New Roman"/>
          <w:sz w:val="20"/>
          <w:szCs w:val="20"/>
        </w:rPr>
        <w:t xml:space="preserve">Федерального закона Российской Федерации </w:t>
      </w:r>
      <w:r w:rsidRPr="00C00166">
        <w:rPr>
          <w:rFonts w:ascii="Times New Roman" w:hAnsi="Times New Roman"/>
          <w:b/>
          <w:sz w:val="20"/>
          <w:szCs w:val="20"/>
        </w:rPr>
        <w:t>от 29.12.2012 № 273-ФЗ</w:t>
      </w:r>
      <w:r w:rsidRPr="00C00166">
        <w:rPr>
          <w:rFonts w:ascii="Times New Roman" w:hAnsi="Times New Roman"/>
          <w:sz w:val="20"/>
          <w:szCs w:val="20"/>
        </w:rPr>
        <w:t xml:space="preserve"> «Об образовании в Российской Федерации»; </w:t>
      </w:r>
      <w:r w:rsidRPr="00C00166">
        <w:rPr>
          <w:rFonts w:ascii="Times New Roman" w:hAnsi="Times New Roman"/>
          <w:b/>
          <w:sz w:val="20"/>
          <w:szCs w:val="20"/>
        </w:rPr>
        <w:t>пункта 20</w:t>
      </w:r>
      <w:r w:rsidRPr="00C00166">
        <w:rPr>
          <w:rFonts w:ascii="Times New Roman" w:hAnsi="Times New Roman"/>
          <w:sz w:val="20"/>
          <w:szCs w:val="20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</w:t>
      </w:r>
      <w:r w:rsidR="00943AE1">
        <w:rPr>
          <w:rFonts w:ascii="Times New Roman" w:hAnsi="Times New Roman"/>
          <w:sz w:val="20"/>
          <w:szCs w:val="20"/>
        </w:rPr>
        <w:t>рован Минюстом России 14.07.2017</w:t>
      </w:r>
      <w:r w:rsidRPr="00C00166">
        <w:rPr>
          <w:rFonts w:ascii="Times New Roman" w:hAnsi="Times New Roman"/>
          <w:sz w:val="20"/>
          <w:szCs w:val="20"/>
        </w:rPr>
        <w:t xml:space="preserve"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C00166">
        <w:rPr>
          <w:rFonts w:ascii="Times New Roman" w:hAnsi="Times New Roman"/>
          <w:b/>
          <w:sz w:val="20"/>
          <w:szCs w:val="20"/>
        </w:rPr>
        <w:t>частью 5 статьи 5</w:t>
      </w:r>
      <w:r w:rsidRPr="00C00166">
        <w:rPr>
          <w:rFonts w:ascii="Times New Roman" w:hAnsi="Times New Roman"/>
          <w:sz w:val="20"/>
          <w:szCs w:val="20"/>
        </w:rPr>
        <w:t xml:space="preserve"> Федерального закона </w:t>
      </w:r>
      <w:r w:rsidRPr="00C00166">
        <w:rPr>
          <w:rFonts w:ascii="Times New Roman" w:hAnsi="Times New Roman"/>
          <w:b/>
          <w:sz w:val="20"/>
          <w:szCs w:val="20"/>
        </w:rPr>
        <w:t>от 05.05.2014 № 84-ФЗ</w:t>
      </w:r>
      <w:r w:rsidRPr="00C00166">
        <w:rPr>
          <w:rFonts w:ascii="Times New Roman" w:hAnsi="Times New Roman"/>
          <w:sz w:val="20"/>
          <w:szCs w:val="20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8D6C9F" w:rsidRPr="00C00166" w:rsidRDefault="008D6C9F" w:rsidP="008D6C9F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C00166">
        <w:rPr>
          <w:rFonts w:ascii="Times New Roman" w:hAnsi="Times New Roman"/>
          <w:b/>
          <w:sz w:val="20"/>
          <w:szCs w:val="20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8D6C9F" w:rsidRPr="00C00166" w:rsidRDefault="008D6C9F" w:rsidP="008D6C9F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C00166">
        <w:rPr>
          <w:rFonts w:ascii="Times New Roman" w:hAnsi="Times New Roman"/>
          <w:sz w:val="20"/>
          <w:szCs w:val="20"/>
        </w:rPr>
        <w:t xml:space="preserve">При разработке образовательной программы высшего образования согласно требованиям </w:t>
      </w:r>
      <w:r w:rsidRPr="00C00166">
        <w:rPr>
          <w:rFonts w:ascii="Times New Roman" w:hAnsi="Times New Roman"/>
          <w:b/>
          <w:sz w:val="20"/>
          <w:szCs w:val="20"/>
        </w:rPr>
        <w:t>пункта 9 части 1 статьи 33, части 3 статьи 34</w:t>
      </w:r>
      <w:r w:rsidRPr="00C00166">
        <w:rPr>
          <w:rFonts w:ascii="Times New Roman" w:hAnsi="Times New Roman"/>
          <w:sz w:val="20"/>
          <w:szCs w:val="20"/>
        </w:rPr>
        <w:t xml:space="preserve"> Федерального закона Российской Федерации </w:t>
      </w:r>
      <w:r w:rsidRPr="00C00166">
        <w:rPr>
          <w:rFonts w:ascii="Times New Roman" w:hAnsi="Times New Roman"/>
          <w:b/>
          <w:sz w:val="20"/>
          <w:szCs w:val="20"/>
        </w:rPr>
        <w:t>от 29.12.2012 № 273-ФЗ</w:t>
      </w:r>
      <w:r w:rsidRPr="00C00166">
        <w:rPr>
          <w:rFonts w:ascii="Times New Roman" w:hAnsi="Times New Roman"/>
          <w:color w:val="FF0000"/>
          <w:sz w:val="20"/>
          <w:szCs w:val="20"/>
        </w:rPr>
        <w:t xml:space="preserve"> </w:t>
      </w:r>
      <w:r w:rsidRPr="00C00166">
        <w:rPr>
          <w:rFonts w:ascii="Times New Roman" w:hAnsi="Times New Roman"/>
          <w:sz w:val="20"/>
          <w:szCs w:val="20"/>
        </w:rPr>
        <w:t xml:space="preserve">«Об образовании в Российской Федерации»; </w:t>
      </w:r>
      <w:r w:rsidRPr="00C00166">
        <w:rPr>
          <w:rFonts w:ascii="Times New Roman" w:hAnsi="Times New Roman"/>
          <w:b/>
          <w:sz w:val="20"/>
          <w:szCs w:val="20"/>
        </w:rPr>
        <w:t>пункта 43</w:t>
      </w:r>
      <w:r w:rsidRPr="00C00166">
        <w:rPr>
          <w:rFonts w:ascii="Times New Roman" w:hAnsi="Times New Roman"/>
          <w:sz w:val="20"/>
          <w:szCs w:val="20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</w:t>
      </w:r>
      <w:r w:rsidR="00943AE1">
        <w:rPr>
          <w:rFonts w:ascii="Times New Roman" w:hAnsi="Times New Roman"/>
          <w:sz w:val="20"/>
          <w:szCs w:val="20"/>
        </w:rPr>
        <w:t>ван Минюстом России 14.07.2017</w:t>
      </w:r>
      <w:r w:rsidRPr="00C00166">
        <w:rPr>
          <w:rFonts w:ascii="Times New Roman" w:hAnsi="Times New Roman"/>
          <w:sz w:val="20"/>
          <w:szCs w:val="20"/>
        </w:rPr>
        <w:t xml:space="preserve"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</w:t>
      </w:r>
      <w:r w:rsidRPr="00C00166">
        <w:rPr>
          <w:rFonts w:ascii="Times New Roman" w:hAnsi="Times New Roman"/>
          <w:sz w:val="20"/>
          <w:szCs w:val="20"/>
        </w:rPr>
        <w:lastRenderedPageBreak/>
        <w:t>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8D6C9F" w:rsidRPr="008A4097" w:rsidRDefault="008D6C9F" w:rsidP="008D6C9F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8D6C9F" w:rsidRPr="008A4097" w:rsidRDefault="008D6C9F" w:rsidP="008D6C9F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A4097">
        <w:rPr>
          <w:rFonts w:ascii="Times New Roman" w:hAnsi="Times New Roman"/>
          <w:b/>
          <w:color w:val="000000"/>
          <w:sz w:val="24"/>
          <w:szCs w:val="24"/>
        </w:rPr>
        <w:t>5.3 Содержание дисциплины</w:t>
      </w:r>
    </w:p>
    <w:p w:rsidR="008D6C9F" w:rsidRPr="008A4097" w:rsidRDefault="00B3160C" w:rsidP="00B3160C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8A4097">
        <w:rPr>
          <w:rFonts w:ascii="Times New Roman" w:hAnsi="Times New Roman"/>
          <w:b/>
          <w:color w:val="FF0000"/>
          <w:sz w:val="24"/>
          <w:szCs w:val="24"/>
        </w:rPr>
        <w:tab/>
      </w:r>
    </w:p>
    <w:p w:rsidR="003C4880" w:rsidRPr="005863EA" w:rsidRDefault="003C4880" w:rsidP="005863E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863EA">
        <w:rPr>
          <w:rFonts w:ascii="Times New Roman" w:hAnsi="Times New Roman"/>
          <w:b/>
          <w:sz w:val="24"/>
          <w:szCs w:val="24"/>
        </w:rPr>
        <w:t xml:space="preserve">Тема №1. Теория множеств </w:t>
      </w:r>
    </w:p>
    <w:p w:rsidR="003C4880" w:rsidRPr="005863EA" w:rsidRDefault="003C4880" w:rsidP="005863E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863EA">
        <w:rPr>
          <w:rFonts w:ascii="Times New Roman" w:hAnsi="Times New Roman"/>
          <w:sz w:val="24"/>
          <w:szCs w:val="24"/>
        </w:rPr>
        <w:t>Множества. Классификация множеств. Подмножества множеств. Мощность множества как класс эквивалентности. Конечные и бесконечные множества. Свойства конечных множеств. Счетные множества и их свойства. Несчетные множества. Сравнение бесконечных множеств по мощности. Операции над множествами.  Объединение множеств. Пересечение множеств. Разность множеств.</w:t>
      </w:r>
    </w:p>
    <w:p w:rsidR="00AB29DA" w:rsidRPr="005863EA" w:rsidRDefault="00AB29DA" w:rsidP="005863E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863EA">
        <w:rPr>
          <w:rFonts w:ascii="Times New Roman" w:hAnsi="Times New Roman"/>
          <w:b/>
          <w:sz w:val="24"/>
          <w:szCs w:val="24"/>
        </w:rPr>
        <w:t>Тема №2. Комбинаторика</w:t>
      </w:r>
    </w:p>
    <w:p w:rsidR="00AB29DA" w:rsidRPr="005863EA" w:rsidRDefault="00AB29DA" w:rsidP="005863EA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63EA">
        <w:rPr>
          <w:rFonts w:ascii="Times New Roman" w:hAnsi="Times New Roman"/>
          <w:sz w:val="24"/>
          <w:szCs w:val="24"/>
        </w:rPr>
        <w:t xml:space="preserve">Комбинаторика: основные принципы, типы выборок. Расчетные формулы. Биномиальные коэффициенты и их свойства. Бином Ньютона. Полиномиальная формула, свойства полиномиальных коэффициентов. Производящие функции и рекуррентные соотношения. Группа подстановок на множестве {1,...,n}. Задача о беспорядках. Тип подстановки, количество подстановок данного типа. Разложение подстановки на непересекающиеся циклы, порядок подстановки. </w:t>
      </w:r>
    </w:p>
    <w:p w:rsidR="00AB29DA" w:rsidRPr="005863EA" w:rsidRDefault="00AB29DA" w:rsidP="005863EA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5863EA">
        <w:rPr>
          <w:rFonts w:ascii="Times New Roman" w:hAnsi="Times New Roman"/>
          <w:b/>
          <w:sz w:val="24"/>
          <w:szCs w:val="24"/>
        </w:rPr>
        <w:t>Тема № 3.</w:t>
      </w:r>
      <w:r w:rsidRPr="005863EA">
        <w:rPr>
          <w:rFonts w:ascii="Times New Roman" w:hAnsi="Times New Roman"/>
          <w:sz w:val="24"/>
          <w:szCs w:val="24"/>
        </w:rPr>
        <w:t xml:space="preserve"> Множество действительных чисел и операции над ними. Свойства операций над действительными числами. Делимость. Свойства делимости. НОД и НОК. Алгоритм Евклида. Действия над числами в различных системах счисления. Представление рациональных чисел в виде десятичной дроби. Представление десятичных дробей в виде рациональных чисел. </w:t>
      </w:r>
    </w:p>
    <w:p w:rsidR="005863EA" w:rsidRDefault="005863EA" w:rsidP="005863E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863EA">
        <w:rPr>
          <w:rFonts w:ascii="Times New Roman" w:hAnsi="Times New Roman"/>
          <w:b/>
          <w:sz w:val="24"/>
          <w:szCs w:val="24"/>
        </w:rPr>
        <w:t>Тема № 2.</w:t>
      </w:r>
      <w:r w:rsidRPr="005863EA">
        <w:rPr>
          <w:rFonts w:ascii="Times New Roman" w:hAnsi="Times New Roman"/>
          <w:sz w:val="24"/>
          <w:szCs w:val="24"/>
        </w:rPr>
        <w:t xml:space="preserve"> Множество комплексных чисел и операции над ними. Комплексные числа, их сложение</w:t>
      </w:r>
      <w:r>
        <w:rPr>
          <w:rFonts w:ascii="Times New Roman" w:hAnsi="Times New Roman"/>
          <w:sz w:val="24"/>
          <w:szCs w:val="24"/>
        </w:rPr>
        <w:t>,</w:t>
      </w:r>
      <w:r w:rsidRPr="005863EA">
        <w:rPr>
          <w:rFonts w:ascii="Times New Roman" w:hAnsi="Times New Roman"/>
          <w:sz w:val="24"/>
          <w:szCs w:val="24"/>
        </w:rPr>
        <w:t xml:space="preserve"> умножение</w:t>
      </w:r>
      <w:r>
        <w:rPr>
          <w:rFonts w:ascii="Times New Roman" w:hAnsi="Times New Roman"/>
          <w:sz w:val="24"/>
          <w:szCs w:val="24"/>
        </w:rPr>
        <w:t>, возведение в степень, деление</w:t>
      </w:r>
      <w:r w:rsidRPr="005863EA">
        <w:rPr>
          <w:rFonts w:ascii="Times New Roman" w:hAnsi="Times New Roman"/>
          <w:sz w:val="24"/>
          <w:szCs w:val="24"/>
        </w:rPr>
        <w:t xml:space="preserve">. Изображение комплексных чисел на плоскости. Модуль и аргумент комплексного числа. Тригонометрическая форма комплексного числа. </w:t>
      </w:r>
      <w:r>
        <w:rPr>
          <w:rFonts w:ascii="Times New Roman" w:hAnsi="Times New Roman"/>
          <w:sz w:val="24"/>
          <w:szCs w:val="24"/>
        </w:rPr>
        <w:t xml:space="preserve">Показательная </w:t>
      </w:r>
      <w:r w:rsidRPr="005863EA">
        <w:rPr>
          <w:rFonts w:ascii="Times New Roman" w:hAnsi="Times New Roman"/>
          <w:sz w:val="24"/>
          <w:szCs w:val="24"/>
        </w:rPr>
        <w:t>форма комплексного числа. Теорема Муавра-Лапласа. Формула Эйлера. Корни из комплексных чисел.</w:t>
      </w:r>
    </w:p>
    <w:p w:rsidR="005863EA" w:rsidRPr="005863EA" w:rsidRDefault="005863EA" w:rsidP="005863E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863EA">
        <w:rPr>
          <w:rFonts w:ascii="Times New Roman" w:hAnsi="Times New Roman"/>
          <w:sz w:val="24"/>
          <w:szCs w:val="24"/>
        </w:rPr>
        <w:t xml:space="preserve"> </w:t>
      </w:r>
    </w:p>
    <w:p w:rsidR="008D6C9F" w:rsidRPr="008A4097" w:rsidRDefault="008D6C9F" w:rsidP="008D6C9F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A4097">
        <w:rPr>
          <w:rFonts w:ascii="Times New Roman" w:hAnsi="Times New Roman"/>
          <w:b/>
          <w:color w:val="000000"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8D6C9F" w:rsidRPr="008A4097" w:rsidRDefault="008D6C9F" w:rsidP="008D6C9F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4097">
        <w:rPr>
          <w:rFonts w:ascii="Times New Roman" w:hAnsi="Times New Roman"/>
          <w:sz w:val="24"/>
          <w:szCs w:val="24"/>
        </w:rPr>
        <w:t>Методические указания  для обучающихся по освоению дисциплины «</w:t>
      </w:r>
      <w:r w:rsidR="009620AD" w:rsidRPr="008A4097">
        <w:rPr>
          <w:rFonts w:ascii="Times New Roman" w:hAnsi="Times New Roman"/>
          <w:sz w:val="24"/>
          <w:szCs w:val="24"/>
        </w:rPr>
        <w:t>Теория чисел</w:t>
      </w:r>
      <w:r w:rsidRPr="008A4097">
        <w:rPr>
          <w:rFonts w:ascii="Times New Roman" w:hAnsi="Times New Roman"/>
          <w:sz w:val="24"/>
          <w:szCs w:val="24"/>
        </w:rPr>
        <w:t xml:space="preserve">»/ </w:t>
      </w:r>
      <w:r w:rsidR="00D673A6" w:rsidRPr="00D673A6">
        <w:rPr>
          <w:rFonts w:ascii="Times New Roman" w:hAnsi="Times New Roman"/>
          <w:iCs/>
          <w:color w:val="000000"/>
          <w:spacing w:val="-3"/>
          <w:sz w:val="24"/>
          <w:szCs w:val="24"/>
        </w:rPr>
        <w:t>О.Н. Лучко</w:t>
      </w:r>
      <w:r w:rsidR="00D673A6" w:rsidRPr="008A4097">
        <w:rPr>
          <w:rFonts w:ascii="Times New Roman" w:hAnsi="Times New Roman"/>
          <w:sz w:val="24"/>
          <w:szCs w:val="24"/>
        </w:rPr>
        <w:t xml:space="preserve"> </w:t>
      </w:r>
      <w:r w:rsidRPr="008A4097">
        <w:rPr>
          <w:rFonts w:ascii="Times New Roman" w:hAnsi="Times New Roman"/>
          <w:sz w:val="24"/>
          <w:szCs w:val="24"/>
        </w:rPr>
        <w:t>– Омск: Изд-во Ом</w:t>
      </w:r>
      <w:r w:rsidR="00905CC5">
        <w:rPr>
          <w:rFonts w:ascii="Times New Roman" w:hAnsi="Times New Roman"/>
          <w:sz w:val="24"/>
          <w:szCs w:val="24"/>
        </w:rPr>
        <w:t>ской гуманитарной академии, 20</w:t>
      </w:r>
      <w:r w:rsidR="00A91DA6">
        <w:rPr>
          <w:rFonts w:ascii="Times New Roman" w:hAnsi="Times New Roman"/>
          <w:sz w:val="24"/>
          <w:szCs w:val="24"/>
        </w:rPr>
        <w:t>20</w:t>
      </w:r>
      <w:r w:rsidRPr="008A4097">
        <w:rPr>
          <w:rFonts w:ascii="Times New Roman" w:hAnsi="Times New Roman"/>
          <w:sz w:val="24"/>
          <w:szCs w:val="24"/>
        </w:rPr>
        <w:t xml:space="preserve">. </w:t>
      </w:r>
    </w:p>
    <w:p w:rsidR="008D6C9F" w:rsidRPr="008A4097" w:rsidRDefault="008D6C9F" w:rsidP="008D6C9F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4097">
        <w:rPr>
          <w:rFonts w:ascii="Times New Roman" w:hAnsi="Times New Roman"/>
          <w:sz w:val="24"/>
          <w:szCs w:val="24"/>
        </w:rPr>
        <w:t>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</w:t>
      </w:r>
      <w:r w:rsidR="00FD7F98">
        <w:rPr>
          <w:rFonts w:ascii="Times New Roman" w:hAnsi="Times New Roman"/>
          <w:sz w:val="24"/>
          <w:szCs w:val="24"/>
        </w:rPr>
        <w:t>едании Ученого совета от 28.08.</w:t>
      </w:r>
      <w:r w:rsidRPr="008A4097">
        <w:rPr>
          <w:rFonts w:ascii="Times New Roman" w:hAnsi="Times New Roman"/>
          <w:sz w:val="24"/>
          <w:szCs w:val="24"/>
        </w:rPr>
        <w:t>2017 (протокол заседания № 1), Студенческого совета ОмГА от 28.08.2017 (протокол заседания № 1), утвержденного приказом ректора от 28.08.2017 №37.</w:t>
      </w:r>
    </w:p>
    <w:p w:rsidR="0050361F" w:rsidRPr="008A4097" w:rsidRDefault="0050361F" w:rsidP="0050361F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8A4097">
        <w:rPr>
          <w:rFonts w:ascii="Times New Roman" w:hAnsi="Times New Roman"/>
          <w:sz w:val="24"/>
          <w:szCs w:val="24"/>
        </w:rPr>
        <w:t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</w:t>
      </w:r>
      <w:r w:rsidR="00FD7F98">
        <w:rPr>
          <w:rFonts w:ascii="Times New Roman" w:hAnsi="Times New Roman"/>
          <w:sz w:val="24"/>
          <w:szCs w:val="24"/>
        </w:rPr>
        <w:t xml:space="preserve">ского совета ОмГА от 29.08.2016 </w:t>
      </w:r>
      <w:r w:rsidRPr="008A4097">
        <w:rPr>
          <w:rFonts w:ascii="Times New Roman" w:hAnsi="Times New Roman"/>
          <w:sz w:val="24"/>
          <w:szCs w:val="24"/>
        </w:rPr>
        <w:t>(протокол заседания № 1), утвержденное приказом ректора от 01.09.2016 № 43в.</w:t>
      </w:r>
    </w:p>
    <w:p w:rsidR="008D6C9F" w:rsidRPr="008A4097" w:rsidRDefault="008D6C9F" w:rsidP="008D6C9F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4097">
        <w:rPr>
          <w:rFonts w:ascii="Times New Roman" w:hAnsi="Times New Roman"/>
          <w:sz w:val="24"/>
          <w:szCs w:val="24"/>
        </w:rPr>
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</w:t>
      </w:r>
      <w:r w:rsidRPr="008A409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8A4097">
        <w:rPr>
          <w:rFonts w:ascii="Times New Roman" w:hAnsi="Times New Roman"/>
          <w:sz w:val="24"/>
          <w:szCs w:val="24"/>
        </w:rPr>
        <w:t>магистратуры, одобренное на зас</w:t>
      </w:r>
      <w:r w:rsidR="00FD7F98">
        <w:rPr>
          <w:rFonts w:ascii="Times New Roman" w:hAnsi="Times New Roman"/>
          <w:sz w:val="24"/>
          <w:szCs w:val="24"/>
        </w:rPr>
        <w:t>едании Ученого совета от 28.08.</w:t>
      </w:r>
      <w:r w:rsidRPr="008A4097">
        <w:rPr>
          <w:rFonts w:ascii="Times New Roman" w:hAnsi="Times New Roman"/>
          <w:sz w:val="24"/>
          <w:szCs w:val="24"/>
        </w:rPr>
        <w:t>2017 (протокол заседания № 1), Студенческого совета ОмГА от 28.08.2017 (протокол заседания № 1), утвержденного приказом ректора от 28.08.2017 №37.</w:t>
      </w:r>
    </w:p>
    <w:p w:rsidR="008D6C9F" w:rsidRPr="008A4097" w:rsidRDefault="008D6C9F" w:rsidP="008D6C9F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color w:val="000000"/>
          <w:sz w:val="24"/>
          <w:szCs w:val="24"/>
        </w:rPr>
      </w:pPr>
    </w:p>
    <w:p w:rsidR="008D6C9F" w:rsidRPr="008A4097" w:rsidRDefault="00DB13E3" w:rsidP="008D6C9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7</w:t>
      </w:r>
      <w:r w:rsidR="008D6C9F" w:rsidRPr="008A4097">
        <w:rPr>
          <w:rFonts w:ascii="Times New Roman" w:hAnsi="Times New Roman"/>
          <w:b/>
          <w:color w:val="000000"/>
          <w:sz w:val="24"/>
          <w:szCs w:val="24"/>
        </w:rPr>
        <w:t>. Перечень основной и дополнительной учебной литературы, необходимой для освоения дисциплины</w:t>
      </w:r>
    </w:p>
    <w:p w:rsidR="008A4097" w:rsidRPr="008A4097" w:rsidRDefault="008A4097" w:rsidP="008D6C9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625B3" w:rsidRPr="00915FA9" w:rsidRDefault="00B625B3" w:rsidP="00B625B3">
      <w:pPr>
        <w:tabs>
          <w:tab w:val="left" w:pos="406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915FA9">
        <w:rPr>
          <w:rFonts w:ascii="Times New Roman" w:hAnsi="Times New Roman"/>
          <w:b/>
          <w:bCs/>
          <w:i/>
          <w:color w:val="000000"/>
          <w:sz w:val="24"/>
          <w:szCs w:val="24"/>
        </w:rPr>
        <w:t>Основная:</w:t>
      </w:r>
    </w:p>
    <w:p w:rsidR="00915FA9" w:rsidRPr="00915FA9" w:rsidRDefault="000200FF" w:rsidP="00915FA9">
      <w:pPr>
        <w:numPr>
          <w:ilvl w:val="0"/>
          <w:numId w:val="22"/>
        </w:numPr>
        <w:tabs>
          <w:tab w:val="left" w:pos="324"/>
        </w:tabs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915FA9">
        <w:rPr>
          <w:rFonts w:ascii="Times New Roman" w:hAnsi="Times New Roman"/>
          <w:sz w:val="24"/>
          <w:szCs w:val="24"/>
        </w:rPr>
        <w:t xml:space="preserve">Грес П.В. Математика для бакалавров. Универсальный курс для студентов гуманитарных направлений [Электронный ресурс]: учебное пособие/ Грес П.В.— Электрон. текстовые данные.— М.: Логос, 2013.— 288 c.— Режим доступа: </w:t>
      </w:r>
      <w:hyperlink r:id="rId8" w:history="1">
        <w:r w:rsidR="00FF03D2">
          <w:rPr>
            <w:rStyle w:val="a7"/>
            <w:rFonts w:ascii="Times New Roman" w:hAnsi="Times New Roman"/>
            <w:sz w:val="24"/>
            <w:szCs w:val="24"/>
          </w:rPr>
          <w:t>http://www.iprbookshop.ru/16957.html...</w:t>
        </w:r>
      </w:hyperlink>
      <w:r w:rsidRPr="00915FA9">
        <w:rPr>
          <w:rFonts w:ascii="Times New Roman" w:hAnsi="Times New Roman"/>
          <w:sz w:val="24"/>
          <w:szCs w:val="24"/>
        </w:rPr>
        <w:t xml:space="preserve">. </w:t>
      </w:r>
    </w:p>
    <w:p w:rsidR="00915FA9" w:rsidRPr="00915FA9" w:rsidRDefault="00915FA9" w:rsidP="00915FA9">
      <w:pPr>
        <w:numPr>
          <w:ilvl w:val="0"/>
          <w:numId w:val="22"/>
        </w:numPr>
        <w:tabs>
          <w:tab w:val="left" w:pos="324"/>
        </w:tabs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915FA9">
        <w:rPr>
          <w:rFonts w:ascii="Times New Roman" w:hAnsi="Times New Roman"/>
          <w:color w:val="000000"/>
          <w:sz w:val="24"/>
          <w:szCs w:val="24"/>
        </w:rPr>
        <w:t xml:space="preserve">Гулиян Б.Ш. Математика. Базовый курс [Электронный ресурс]: учебник/ Гулиян Б.Ш., Хамидуллин Р.Я.— Электрон.текстовые данные.— М.: Московский финансово-промышленный университет «Синергия», 2013.— 712 c.— Режим доступа: </w:t>
      </w:r>
      <w:hyperlink r:id="rId9" w:history="1">
        <w:r w:rsidR="00FF03D2">
          <w:rPr>
            <w:rStyle w:val="a7"/>
            <w:rFonts w:ascii="Times New Roman" w:hAnsi="Times New Roman"/>
            <w:sz w:val="24"/>
            <w:szCs w:val="24"/>
          </w:rPr>
          <w:t>http://www.iprbookshop.ru/17023...</w:t>
        </w:r>
      </w:hyperlink>
      <w:r w:rsidRPr="00915FA9">
        <w:rPr>
          <w:rFonts w:ascii="Times New Roman" w:hAnsi="Times New Roman"/>
          <w:color w:val="000000"/>
          <w:sz w:val="24"/>
          <w:szCs w:val="24"/>
          <w:u w:val="single"/>
        </w:rPr>
        <w:t>.</w:t>
      </w:r>
    </w:p>
    <w:p w:rsidR="00915FA9" w:rsidRPr="00915FA9" w:rsidRDefault="00915FA9" w:rsidP="00915FA9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color w:val="7030A0"/>
          <w:sz w:val="24"/>
          <w:szCs w:val="24"/>
        </w:rPr>
      </w:pPr>
      <w:r w:rsidRPr="00915FA9">
        <w:rPr>
          <w:rFonts w:ascii="Times New Roman" w:hAnsi="Times New Roman"/>
          <w:sz w:val="24"/>
          <w:szCs w:val="24"/>
        </w:rPr>
        <w:t xml:space="preserve">Краснощекова В.П. Элементарная математика. Арифметика. Алгебра. Тригонометрия [Электронный ресурс] : учебное пособие. Направление подготовки – 050100 «Педагогическое образование». Профили – «Математика. Информатика», «Технология» / В.П. Краснощекова, И.В. Мусихина, И.С. Цай. — Электрон. текстовые данные. — Пермь: Пермский государственный гуманитарно-педагогический университет, 2014. — 132 c. — 978-5-86218-689-8. — Режим доступа: </w:t>
      </w:r>
      <w:hyperlink r:id="rId10" w:history="1">
        <w:r w:rsidR="00FF03D2">
          <w:rPr>
            <w:rStyle w:val="a7"/>
            <w:rFonts w:ascii="Times New Roman" w:hAnsi="Times New Roman"/>
            <w:sz w:val="24"/>
            <w:szCs w:val="24"/>
          </w:rPr>
          <w:t>http://www.iprbookshop.ru/32115.html</w:t>
        </w:r>
      </w:hyperlink>
    </w:p>
    <w:p w:rsidR="00915FA9" w:rsidRPr="00915FA9" w:rsidRDefault="00915FA9" w:rsidP="00915FA9">
      <w:pPr>
        <w:tabs>
          <w:tab w:val="left" w:pos="324"/>
        </w:tabs>
        <w:spacing w:after="0" w:line="240" w:lineRule="auto"/>
        <w:ind w:left="714"/>
        <w:jc w:val="both"/>
        <w:rPr>
          <w:rFonts w:ascii="Times New Roman" w:hAnsi="Times New Roman"/>
          <w:sz w:val="24"/>
          <w:szCs w:val="24"/>
        </w:rPr>
      </w:pPr>
    </w:p>
    <w:p w:rsidR="00B625B3" w:rsidRPr="00915FA9" w:rsidRDefault="00B625B3" w:rsidP="00B625B3">
      <w:pPr>
        <w:spacing w:after="0" w:line="240" w:lineRule="auto"/>
        <w:ind w:firstLine="709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915FA9">
        <w:rPr>
          <w:rFonts w:ascii="Times New Roman" w:hAnsi="Times New Roman"/>
          <w:b/>
          <w:bCs/>
          <w:i/>
          <w:color w:val="000000"/>
          <w:sz w:val="24"/>
          <w:szCs w:val="24"/>
        </w:rPr>
        <w:t>Дополнительная:</w:t>
      </w:r>
    </w:p>
    <w:p w:rsidR="00915FA9" w:rsidRPr="00915FA9" w:rsidRDefault="00915FA9" w:rsidP="00915FA9">
      <w:pPr>
        <w:pStyle w:val="a4"/>
        <w:numPr>
          <w:ilvl w:val="0"/>
          <w:numId w:val="7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15FA9">
        <w:rPr>
          <w:rFonts w:ascii="Times New Roman" w:hAnsi="Times New Roman"/>
          <w:color w:val="000000"/>
          <w:sz w:val="24"/>
          <w:szCs w:val="24"/>
        </w:rPr>
        <w:t xml:space="preserve">Высшая математика для экономистов [Электронный ресурс]: учебник для студентов вузов, обучающихся по экономическим специальностям/ Н.Ш. Кремер [и др.].— Электрон.текстовые данные. — М.: ЮНИТИ-ДАНА, 2015.— 481 c.— Режим доступа: </w:t>
      </w:r>
      <w:hyperlink r:id="rId11" w:history="1">
        <w:r w:rsidR="00FF03D2">
          <w:rPr>
            <w:rStyle w:val="a7"/>
            <w:rFonts w:ascii="Times New Roman" w:hAnsi="Times New Roman"/>
            <w:sz w:val="24"/>
            <w:szCs w:val="24"/>
          </w:rPr>
          <w:t>http://www.iprbookshop.ru/52071.</w:t>
        </w:r>
      </w:hyperlink>
    </w:p>
    <w:p w:rsidR="00915FA9" w:rsidRPr="00915FA9" w:rsidRDefault="00AB29DA" w:rsidP="00915FA9">
      <w:pPr>
        <w:widowControl w:val="0"/>
        <w:numPr>
          <w:ilvl w:val="0"/>
          <w:numId w:val="7"/>
        </w:numPr>
        <w:tabs>
          <w:tab w:val="left" w:pos="400"/>
        </w:tabs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eastAsia="Calibri" w:hAnsi="Times New Roman"/>
          <w:iCs/>
          <w:color w:val="333333"/>
          <w:sz w:val="24"/>
          <w:szCs w:val="24"/>
          <w:shd w:val="clear" w:color="auto" w:fill="FFFFFF"/>
          <w:lang w:eastAsia="en-US"/>
        </w:rPr>
      </w:pPr>
      <w:r w:rsidRPr="00915FA9">
        <w:rPr>
          <w:rFonts w:ascii="Times New Roman" w:hAnsi="Times New Roman"/>
          <w:sz w:val="24"/>
          <w:szCs w:val="24"/>
        </w:rPr>
        <w:t xml:space="preserve">Элементарная математика Электронный ресурс] : учебное пособие / . — Электрон. текстовые данные. — Омск: Омский государственный университет им. Ф.М. Достоевского, 2016. — 118 c. — 978-5-7779-2042-3. — Режим доступа: </w:t>
      </w:r>
      <w:hyperlink r:id="rId12" w:history="1">
        <w:r w:rsidR="00FF03D2">
          <w:rPr>
            <w:rStyle w:val="a7"/>
            <w:rFonts w:ascii="Times New Roman" w:hAnsi="Times New Roman"/>
            <w:sz w:val="24"/>
            <w:szCs w:val="24"/>
          </w:rPr>
          <w:t>http://www.iprbookshop.ru/59680.html</w:t>
        </w:r>
      </w:hyperlink>
    </w:p>
    <w:p w:rsidR="00915FA9" w:rsidRDefault="00915FA9" w:rsidP="00915FA9">
      <w:pPr>
        <w:widowControl w:val="0"/>
        <w:numPr>
          <w:ilvl w:val="0"/>
          <w:numId w:val="7"/>
        </w:numPr>
        <w:tabs>
          <w:tab w:val="left" w:pos="400"/>
        </w:tabs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eastAsia="Calibri" w:hAnsi="Times New Roman"/>
          <w:iCs/>
          <w:color w:val="333333"/>
          <w:sz w:val="24"/>
          <w:szCs w:val="24"/>
          <w:shd w:val="clear" w:color="auto" w:fill="FFFFFF"/>
          <w:lang w:eastAsia="en-US"/>
        </w:rPr>
      </w:pPr>
      <w:r w:rsidRPr="00915FA9">
        <w:rPr>
          <w:rFonts w:ascii="Times New Roman" w:eastAsia="Calibri" w:hAnsi="Times New Roman"/>
          <w:iCs/>
          <w:color w:val="333333"/>
          <w:sz w:val="24"/>
          <w:szCs w:val="24"/>
          <w:shd w:val="clear" w:color="auto" w:fill="FFFFFF"/>
          <w:lang w:eastAsia="en-US"/>
        </w:rPr>
        <w:t xml:space="preserve"> Математика. Дискретная математика [Электронный ресурс]: учебник/ В.Ф. Золотухин [и др.].— Электрон. текстовые данные.— Ростов-на-Дону: Институт водного транспорта имени Г.Я. Седова – филиал «Государственный морской университет имени адмирала Ф.Ф. Ушакова», 2016.— 129 c.— Режим доступа: </w:t>
      </w:r>
      <w:hyperlink r:id="rId13" w:history="1">
        <w:r w:rsidR="00FF03D2">
          <w:rPr>
            <w:rStyle w:val="a7"/>
            <w:rFonts w:ascii="Times New Roman" w:eastAsia="Calibri" w:hAnsi="Times New Roman"/>
            <w:iCs/>
            <w:sz w:val="24"/>
            <w:szCs w:val="24"/>
            <w:shd w:val="clear" w:color="auto" w:fill="FFFFFF"/>
            <w:lang w:eastAsia="en-US"/>
          </w:rPr>
          <w:t>http://www.iprbookshop.ru/57348.html...</w:t>
        </w:r>
      </w:hyperlink>
      <w:r w:rsidRPr="00915FA9">
        <w:rPr>
          <w:rFonts w:ascii="Times New Roman" w:eastAsia="Calibri" w:hAnsi="Times New Roman"/>
          <w:iCs/>
          <w:color w:val="333333"/>
          <w:sz w:val="24"/>
          <w:szCs w:val="24"/>
          <w:shd w:val="clear" w:color="auto" w:fill="FFFFFF"/>
          <w:lang w:eastAsia="en-US"/>
        </w:rPr>
        <w:t xml:space="preserve">. </w:t>
      </w:r>
    </w:p>
    <w:p w:rsidR="00AE5F3A" w:rsidRPr="00915FA9" w:rsidRDefault="00AE5F3A" w:rsidP="00915FA9">
      <w:pPr>
        <w:widowControl w:val="0"/>
        <w:numPr>
          <w:ilvl w:val="0"/>
          <w:numId w:val="7"/>
        </w:numPr>
        <w:tabs>
          <w:tab w:val="left" w:pos="400"/>
        </w:tabs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eastAsia="Calibri" w:hAnsi="Times New Roman"/>
          <w:iCs/>
          <w:color w:val="333333"/>
          <w:sz w:val="24"/>
          <w:szCs w:val="24"/>
          <w:shd w:val="clear" w:color="auto" w:fill="FFFFFF"/>
          <w:lang w:eastAsia="en-US"/>
        </w:rPr>
      </w:pPr>
      <w:r w:rsidRPr="00CA11B5">
        <w:rPr>
          <w:rFonts w:ascii="Times New Roman" w:hAnsi="Times New Roman"/>
          <w:sz w:val="24"/>
          <w:szCs w:val="24"/>
        </w:rPr>
        <w:t xml:space="preserve">Зайцева О.Н. Математические методы в приложениях. Дискретная математика [Электронный ресурс]: учебное пособие/ Зайцева О.Н., Нуриев А.Н., Малов П.В.— Электрон. текстовые данные.— Казань: Казанский национальный исследовательский технологический университет, 2014.— 173 c.— Режим доступа: </w:t>
      </w:r>
      <w:hyperlink r:id="rId14" w:history="1">
        <w:r w:rsidR="00FF03D2">
          <w:rPr>
            <w:rStyle w:val="a7"/>
            <w:rFonts w:ascii="Times New Roman" w:hAnsi="Times New Roman"/>
            <w:sz w:val="24"/>
            <w:szCs w:val="24"/>
          </w:rPr>
          <w:t>http://www.iprbookshop.ru/61982.html</w:t>
        </w:r>
      </w:hyperlink>
    </w:p>
    <w:p w:rsidR="006A3542" w:rsidRPr="00915FA9" w:rsidRDefault="006A3542" w:rsidP="00B625B3">
      <w:pPr>
        <w:tabs>
          <w:tab w:val="left" w:pos="40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6C9F" w:rsidRPr="008A4097" w:rsidRDefault="00DB13E3" w:rsidP="008D6C9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8</w:t>
      </w:r>
      <w:r w:rsidR="008D6C9F" w:rsidRPr="008A4097">
        <w:rPr>
          <w:rFonts w:ascii="Times New Roman" w:hAnsi="Times New Roman"/>
          <w:b/>
          <w:color w:val="000000"/>
          <w:sz w:val="24"/>
          <w:szCs w:val="24"/>
        </w:rPr>
        <w:t>. Перечень ресурсов информационно-телекоммуникационной сети «Интернет», необходимых для освоения дисциплины</w:t>
      </w:r>
    </w:p>
    <w:p w:rsidR="008D6C9F" w:rsidRPr="008A4097" w:rsidRDefault="008D6C9F" w:rsidP="008D6C9F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A4097">
        <w:rPr>
          <w:rFonts w:ascii="Times New Roman" w:hAnsi="Times New Roman"/>
          <w:color w:val="000000"/>
          <w:sz w:val="24"/>
          <w:szCs w:val="24"/>
        </w:rPr>
        <w:t xml:space="preserve">ЭБС </w:t>
      </w:r>
      <w:r w:rsidRPr="008A4097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r w:rsidRPr="008A4097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15" w:history="1">
        <w:r w:rsidR="00FF03D2">
          <w:rPr>
            <w:rStyle w:val="a7"/>
            <w:rFonts w:ascii="Times New Roman" w:hAnsi="Times New Roman"/>
            <w:sz w:val="24"/>
            <w:szCs w:val="24"/>
          </w:rPr>
          <w:t>http://www.iprbookshop.ru</w:t>
        </w:r>
      </w:hyperlink>
    </w:p>
    <w:p w:rsidR="008D6C9F" w:rsidRPr="008A4097" w:rsidRDefault="008D6C9F" w:rsidP="008D6C9F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A4097">
        <w:rPr>
          <w:rFonts w:ascii="Times New Roman" w:hAnsi="Times New Roman"/>
          <w:color w:val="000000"/>
          <w:sz w:val="24"/>
          <w:szCs w:val="24"/>
        </w:rPr>
        <w:t xml:space="preserve">ЭБС издательства «Юрайт» Режим доступа: </w:t>
      </w:r>
      <w:hyperlink r:id="rId16" w:history="1">
        <w:r w:rsidR="00FF03D2">
          <w:rPr>
            <w:rStyle w:val="a7"/>
            <w:rFonts w:ascii="Times New Roman" w:hAnsi="Times New Roman"/>
            <w:sz w:val="24"/>
            <w:szCs w:val="24"/>
          </w:rPr>
          <w:t>http://biblio-online.ru</w:t>
        </w:r>
      </w:hyperlink>
    </w:p>
    <w:p w:rsidR="008D6C9F" w:rsidRPr="008A4097" w:rsidRDefault="008D6C9F" w:rsidP="008D6C9F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A4097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7" w:history="1">
        <w:r w:rsidR="00FF03D2">
          <w:rPr>
            <w:rStyle w:val="a7"/>
            <w:rFonts w:ascii="Times New Roman" w:hAnsi="Times New Roman"/>
            <w:sz w:val="24"/>
            <w:szCs w:val="24"/>
          </w:rPr>
          <w:t>http://window.edu.ru/</w:t>
        </w:r>
      </w:hyperlink>
    </w:p>
    <w:p w:rsidR="008D6C9F" w:rsidRPr="008A4097" w:rsidRDefault="008D6C9F" w:rsidP="008D6C9F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A4097"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e-library.ru Режим доступа: </w:t>
      </w:r>
      <w:hyperlink r:id="rId18" w:history="1">
        <w:r w:rsidR="00FF03D2">
          <w:rPr>
            <w:rStyle w:val="a7"/>
            <w:rFonts w:ascii="Times New Roman" w:hAnsi="Times New Roman"/>
            <w:sz w:val="24"/>
            <w:szCs w:val="24"/>
          </w:rPr>
          <w:t>http://elibrary.ru</w:t>
        </w:r>
      </w:hyperlink>
    </w:p>
    <w:p w:rsidR="008D6C9F" w:rsidRPr="008A4097" w:rsidRDefault="008D6C9F" w:rsidP="008D6C9F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A4097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Elsevier Режим доступа:  </w:t>
      </w:r>
      <w:hyperlink r:id="rId19" w:history="1">
        <w:r w:rsidR="00FF03D2">
          <w:rPr>
            <w:rStyle w:val="a7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8D6C9F" w:rsidRPr="008A4097" w:rsidRDefault="008D6C9F" w:rsidP="008D6C9F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A4097">
        <w:rPr>
          <w:rFonts w:ascii="Times New Roman" w:hAnsi="Times New Roman"/>
          <w:color w:val="000000"/>
          <w:sz w:val="24"/>
          <w:szCs w:val="24"/>
        </w:rPr>
        <w:t xml:space="preserve">Федеральный портал «Российское образование» Режим доступа:  </w:t>
      </w:r>
      <w:hyperlink r:id="rId20" w:history="1">
        <w:r w:rsidR="00721D3B">
          <w:rPr>
            <w:rStyle w:val="a7"/>
            <w:rFonts w:ascii="Times New Roman" w:hAnsi="Times New Roman"/>
            <w:sz w:val="24"/>
            <w:szCs w:val="24"/>
          </w:rPr>
          <w:t>www.edu.ru</w:t>
        </w:r>
      </w:hyperlink>
    </w:p>
    <w:p w:rsidR="008D6C9F" w:rsidRPr="008A4097" w:rsidRDefault="008D6C9F" w:rsidP="008D6C9F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A4097">
        <w:rPr>
          <w:rFonts w:ascii="Times New Roman" w:hAnsi="Times New Roman"/>
          <w:color w:val="000000"/>
          <w:sz w:val="24"/>
          <w:szCs w:val="24"/>
        </w:rPr>
        <w:t xml:space="preserve">Журналы Кембриджского университета Режим доступа: </w:t>
      </w:r>
      <w:hyperlink r:id="rId21" w:history="1">
        <w:r w:rsidR="00FF03D2">
          <w:rPr>
            <w:rStyle w:val="a7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8D6C9F" w:rsidRPr="008A4097" w:rsidRDefault="008D6C9F" w:rsidP="008D6C9F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A4097">
        <w:rPr>
          <w:rFonts w:ascii="Times New Roman" w:hAnsi="Times New Roman"/>
          <w:color w:val="000000"/>
          <w:sz w:val="24"/>
          <w:szCs w:val="24"/>
        </w:rPr>
        <w:t xml:space="preserve">Журналы Оксфордского университета Режим доступа:  </w:t>
      </w:r>
      <w:hyperlink r:id="rId22" w:history="1">
        <w:r w:rsidR="00FF03D2">
          <w:rPr>
            <w:rStyle w:val="a7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8D6C9F" w:rsidRPr="008A4097" w:rsidRDefault="008D6C9F" w:rsidP="008D6C9F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A4097">
        <w:rPr>
          <w:rFonts w:ascii="Times New Roman" w:hAnsi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23" w:history="1">
        <w:r w:rsidR="00FF03D2">
          <w:rPr>
            <w:rStyle w:val="a7"/>
            <w:rFonts w:ascii="Times New Roman" w:hAnsi="Times New Roman"/>
            <w:sz w:val="24"/>
            <w:szCs w:val="24"/>
          </w:rPr>
          <w:t>http://dic.academic.ru/</w:t>
        </w:r>
      </w:hyperlink>
    </w:p>
    <w:p w:rsidR="008D6C9F" w:rsidRPr="008A4097" w:rsidRDefault="008D6C9F" w:rsidP="008D6C9F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A4097">
        <w:rPr>
          <w:rFonts w:ascii="Times New Roman" w:hAnsi="Times New Roman"/>
          <w:color w:val="000000"/>
          <w:sz w:val="24"/>
          <w:szCs w:val="24"/>
        </w:rPr>
        <w:lastRenderedPageBreak/>
        <w:t xml:space="preserve">Сайт Библиотеки по естественным наукам Российской академии наук. Режим доступа: </w:t>
      </w:r>
      <w:hyperlink r:id="rId24" w:history="1">
        <w:r w:rsidR="00FF03D2">
          <w:rPr>
            <w:rStyle w:val="a7"/>
            <w:rFonts w:ascii="Times New Roman" w:hAnsi="Times New Roman"/>
            <w:sz w:val="24"/>
            <w:szCs w:val="24"/>
          </w:rPr>
          <w:t>http://www.benran.ru</w:t>
        </w:r>
      </w:hyperlink>
    </w:p>
    <w:p w:rsidR="008D6C9F" w:rsidRPr="008A4097" w:rsidRDefault="008D6C9F" w:rsidP="008D6C9F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A4097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25" w:history="1">
        <w:r w:rsidR="00FF03D2">
          <w:rPr>
            <w:rStyle w:val="a7"/>
            <w:rFonts w:ascii="Times New Roman" w:hAnsi="Times New Roman"/>
            <w:sz w:val="24"/>
            <w:szCs w:val="24"/>
          </w:rPr>
          <w:t>http://www.gks.ru</w:t>
        </w:r>
      </w:hyperlink>
    </w:p>
    <w:p w:rsidR="008D6C9F" w:rsidRPr="008A4097" w:rsidRDefault="008D6C9F" w:rsidP="008D6C9F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A4097"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6" w:history="1">
        <w:r w:rsidR="00FF03D2">
          <w:rPr>
            <w:rStyle w:val="a7"/>
            <w:rFonts w:ascii="Times New Roman" w:hAnsi="Times New Roman"/>
            <w:sz w:val="24"/>
            <w:szCs w:val="24"/>
          </w:rPr>
          <w:t>http://diss.rsl.ru</w:t>
        </w:r>
      </w:hyperlink>
    </w:p>
    <w:p w:rsidR="008D6C9F" w:rsidRPr="008A4097" w:rsidRDefault="008D6C9F" w:rsidP="008D6C9F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A4097"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7" w:history="1">
        <w:r w:rsidR="00FF03D2">
          <w:rPr>
            <w:rStyle w:val="a7"/>
            <w:rFonts w:ascii="Times New Roman" w:hAnsi="Times New Roman"/>
            <w:sz w:val="24"/>
            <w:szCs w:val="24"/>
          </w:rPr>
          <w:t>http://ru.spinform.ru</w:t>
        </w:r>
      </w:hyperlink>
    </w:p>
    <w:p w:rsidR="008D6C9F" w:rsidRPr="008A4097" w:rsidRDefault="008D6C9F" w:rsidP="008D6C9F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8A4097">
        <w:rPr>
          <w:rFonts w:ascii="Times New Roman" w:hAnsi="Times New Roman"/>
          <w:color w:val="000000"/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8A4097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8A4097">
        <w:rPr>
          <w:rFonts w:ascii="Times New Roman" w:hAnsi="Times New Roman"/>
          <w:color w:val="000000"/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8A4097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8A4097">
        <w:rPr>
          <w:rFonts w:ascii="Times New Roman" w:hAnsi="Times New Roman"/>
          <w:color w:val="000000"/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8A4097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8A4097">
        <w:rPr>
          <w:rFonts w:ascii="Times New Roman" w:hAnsi="Times New Roman"/>
          <w:color w:val="000000"/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8A4097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8A4097">
        <w:rPr>
          <w:rFonts w:ascii="Times New Roman" w:hAnsi="Times New Roman"/>
          <w:color w:val="000000"/>
          <w:sz w:val="24"/>
          <w:szCs w:val="24"/>
        </w:rPr>
        <w:t>организации, так и вне ее.</w:t>
      </w:r>
    </w:p>
    <w:p w:rsidR="008D6C9F" w:rsidRPr="008A4097" w:rsidRDefault="008D6C9F" w:rsidP="008D6C9F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8A4097">
        <w:rPr>
          <w:rFonts w:ascii="Times New Roman" w:hAnsi="Times New Roman"/>
          <w:color w:val="000000"/>
          <w:sz w:val="24"/>
          <w:szCs w:val="24"/>
        </w:rPr>
        <w:t>Электронная информационно-образовательная среда Академии обеспечивает:</w:t>
      </w:r>
      <w:r w:rsidRPr="008A4097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8A4097">
        <w:rPr>
          <w:rFonts w:ascii="Times New Roman" w:hAnsi="Times New Roman"/>
          <w:color w:val="000000"/>
          <w:sz w:val="24"/>
          <w:szCs w:val="24"/>
        </w:rPr>
        <w:t>доступ к учебным планам, рабочим программам дисциплин (модулей), практик, к</w:t>
      </w:r>
      <w:r w:rsidRPr="008A4097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8A4097">
        <w:rPr>
          <w:rFonts w:ascii="Times New Roman" w:hAnsi="Times New Roman"/>
          <w:color w:val="000000"/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8A4097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8A4097">
        <w:rPr>
          <w:rFonts w:ascii="Times New Roman" w:hAnsi="Times New Roman"/>
          <w:color w:val="000000"/>
          <w:sz w:val="24"/>
          <w:szCs w:val="24"/>
        </w:rPr>
        <w:t>указанным в рабочих программах;</w:t>
      </w:r>
      <w:r w:rsidRPr="008A4097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8A4097">
        <w:rPr>
          <w:rFonts w:ascii="Times New Roman" w:hAnsi="Times New Roman"/>
          <w:color w:val="000000"/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8A4097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8A4097">
        <w:rPr>
          <w:rFonts w:ascii="Times New Roman" w:hAnsi="Times New Roman"/>
          <w:color w:val="000000"/>
          <w:sz w:val="24"/>
          <w:szCs w:val="24"/>
        </w:rPr>
        <w:t>и результатов освоения основной образовательной программы;</w:t>
      </w:r>
      <w:r w:rsidRPr="008A4097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8A4097">
        <w:rPr>
          <w:rFonts w:ascii="Times New Roman" w:hAnsi="Times New Roman"/>
          <w:color w:val="000000"/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8A4097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8A4097">
        <w:rPr>
          <w:rFonts w:ascii="Times New Roman" w:hAnsi="Times New Roman"/>
          <w:color w:val="000000"/>
          <w:sz w:val="24"/>
          <w:szCs w:val="24"/>
        </w:rPr>
        <w:t>которых предусмотрена с применением электронного обучения, дистанционных</w:t>
      </w:r>
      <w:r w:rsidRPr="008A4097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8A4097">
        <w:rPr>
          <w:rFonts w:ascii="Times New Roman" w:hAnsi="Times New Roman"/>
          <w:color w:val="000000"/>
          <w:sz w:val="24"/>
          <w:szCs w:val="24"/>
        </w:rPr>
        <w:t>образовательных технологий;</w:t>
      </w:r>
      <w:r w:rsidRPr="008A4097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8A4097">
        <w:rPr>
          <w:rFonts w:ascii="Times New Roman" w:hAnsi="Times New Roman"/>
          <w:color w:val="000000"/>
          <w:sz w:val="24"/>
          <w:szCs w:val="24"/>
        </w:rPr>
        <w:t>формирование электронного портфолио обучающегося, в том числе сохранение</w:t>
      </w:r>
      <w:r w:rsidRPr="008A4097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8A4097">
        <w:rPr>
          <w:rFonts w:ascii="Times New Roman" w:hAnsi="Times New Roman"/>
          <w:color w:val="000000"/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8A4097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8A4097">
        <w:rPr>
          <w:rFonts w:ascii="Times New Roman" w:hAnsi="Times New Roman"/>
          <w:color w:val="000000"/>
          <w:sz w:val="24"/>
          <w:szCs w:val="24"/>
        </w:rPr>
        <w:t>образовательного процесса;</w:t>
      </w:r>
      <w:r w:rsidRPr="008A4097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8A4097">
        <w:rPr>
          <w:rFonts w:ascii="Times New Roman" w:hAnsi="Times New Roman"/>
          <w:color w:val="000000"/>
          <w:sz w:val="24"/>
          <w:szCs w:val="24"/>
        </w:rPr>
        <w:t>взаимодействие между участниками образовательного процесса, в том числе</w:t>
      </w:r>
      <w:r w:rsidRPr="008A4097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8A4097">
        <w:rPr>
          <w:rFonts w:ascii="Times New Roman" w:hAnsi="Times New Roman"/>
          <w:color w:val="000000"/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8D6C9F" w:rsidRPr="008A4097" w:rsidRDefault="008D6C9F" w:rsidP="008D6C9F">
      <w:pPr>
        <w:spacing w:after="0" w:line="240" w:lineRule="auto"/>
        <w:contextualSpacing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8D6C9F" w:rsidRPr="008A4097" w:rsidRDefault="00DB13E3" w:rsidP="008D6C9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  <w:t>9</w:t>
      </w:r>
      <w:r w:rsidR="008D6C9F" w:rsidRPr="008A4097"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  <w:t>. Методические указания для обучающихся по освоению дисциплины</w:t>
      </w:r>
    </w:p>
    <w:p w:rsidR="008D6C9F" w:rsidRPr="008A4097" w:rsidRDefault="008D6C9F" w:rsidP="008D6C9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A4097">
        <w:rPr>
          <w:rFonts w:ascii="Times New Roman" w:hAnsi="Times New Roman"/>
          <w:color w:val="000000"/>
          <w:sz w:val="24"/>
          <w:szCs w:val="24"/>
        </w:rPr>
        <w:t xml:space="preserve">Для того чтобы успешно освоить дисциплину </w:t>
      </w:r>
      <w:r w:rsidR="007477CB" w:rsidRPr="008A4097">
        <w:rPr>
          <w:rFonts w:ascii="Times New Roman" w:hAnsi="Times New Roman"/>
          <w:bCs/>
          <w:sz w:val="24"/>
          <w:szCs w:val="24"/>
        </w:rPr>
        <w:t>«</w:t>
      </w:r>
      <w:r w:rsidR="009620AD" w:rsidRPr="008A4097">
        <w:rPr>
          <w:rFonts w:ascii="Times New Roman" w:hAnsi="Times New Roman"/>
          <w:bCs/>
          <w:sz w:val="24"/>
          <w:szCs w:val="24"/>
        </w:rPr>
        <w:t>Теория чисел</w:t>
      </w:r>
      <w:r w:rsidR="007477CB" w:rsidRPr="008A4097">
        <w:rPr>
          <w:rFonts w:ascii="Times New Roman" w:hAnsi="Times New Roman"/>
          <w:bCs/>
          <w:sz w:val="24"/>
          <w:szCs w:val="24"/>
        </w:rPr>
        <w:t>»</w:t>
      </w:r>
      <w:r w:rsidR="007477CB" w:rsidRPr="008A409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A4097">
        <w:rPr>
          <w:rFonts w:ascii="Times New Roman" w:hAnsi="Times New Roman"/>
          <w:sz w:val="24"/>
          <w:szCs w:val="24"/>
        </w:rPr>
        <w:t>обучающиеся</w:t>
      </w:r>
      <w:r w:rsidRPr="008A4097">
        <w:rPr>
          <w:rFonts w:ascii="Times New Roman" w:hAnsi="Times New Roman"/>
          <w:color w:val="000000"/>
          <w:sz w:val="24"/>
          <w:szCs w:val="24"/>
        </w:rPr>
        <w:t xml:space="preserve"> должны выполнить следующие методические указания.</w:t>
      </w:r>
    </w:p>
    <w:p w:rsidR="008D6C9F" w:rsidRPr="008A4097" w:rsidRDefault="008D6C9F" w:rsidP="008D6C9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A4097">
        <w:rPr>
          <w:rFonts w:ascii="Times New Roman" w:hAnsi="Times New Roman"/>
          <w:color w:val="000000"/>
          <w:sz w:val="24"/>
          <w:szCs w:val="24"/>
        </w:rPr>
        <w:t xml:space="preserve">Методические указания для обучающихся по освоению дисциплины для подготовки к занятиям </w:t>
      </w:r>
      <w:r w:rsidRPr="008A4097">
        <w:rPr>
          <w:rFonts w:ascii="Times New Roman" w:hAnsi="Times New Roman"/>
          <w:b/>
          <w:color w:val="000000"/>
          <w:sz w:val="24"/>
          <w:szCs w:val="24"/>
        </w:rPr>
        <w:t>лекционного типа</w:t>
      </w:r>
      <w:r w:rsidRPr="008A4097">
        <w:rPr>
          <w:rFonts w:ascii="Times New Roman" w:hAnsi="Times New Roman"/>
          <w:color w:val="000000"/>
          <w:sz w:val="24"/>
          <w:szCs w:val="24"/>
        </w:rPr>
        <w:t>:</w:t>
      </w:r>
    </w:p>
    <w:p w:rsidR="008D6C9F" w:rsidRPr="008A4097" w:rsidRDefault="008D6C9F" w:rsidP="008D6C9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A4097">
        <w:rPr>
          <w:rFonts w:ascii="Times New Roman" w:hAnsi="Times New Roman"/>
          <w:color w:val="000000"/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8D6C9F" w:rsidRPr="008A4097" w:rsidRDefault="008D6C9F" w:rsidP="008D6C9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A4097">
        <w:rPr>
          <w:rFonts w:ascii="Times New Roman" w:hAnsi="Times New Roman"/>
          <w:color w:val="000000"/>
          <w:sz w:val="24"/>
          <w:szCs w:val="24"/>
        </w:rPr>
        <w:t xml:space="preserve"> Методические указания для обучающихся по освоению дисциплины для подготовки к занятиям </w:t>
      </w:r>
      <w:r w:rsidRPr="008A4097">
        <w:rPr>
          <w:rFonts w:ascii="Times New Roman" w:hAnsi="Times New Roman"/>
          <w:b/>
          <w:color w:val="000000"/>
          <w:sz w:val="24"/>
          <w:szCs w:val="24"/>
        </w:rPr>
        <w:t xml:space="preserve">семинарского типа: </w:t>
      </w:r>
    </w:p>
    <w:p w:rsidR="008D6C9F" w:rsidRPr="008A4097" w:rsidRDefault="008D6C9F" w:rsidP="008D6C9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A4097">
        <w:rPr>
          <w:rFonts w:ascii="Times New Roman" w:hAnsi="Times New Roman"/>
          <w:color w:val="000000"/>
          <w:sz w:val="24"/>
          <w:szCs w:val="24"/>
        </w:rPr>
        <w:t xml:space="preserve"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</w:t>
      </w:r>
      <w:r w:rsidRPr="008A4097">
        <w:rPr>
          <w:rFonts w:ascii="Times New Roman" w:hAnsi="Times New Roman"/>
          <w:color w:val="000000"/>
          <w:sz w:val="24"/>
          <w:szCs w:val="24"/>
        </w:rPr>
        <w:lastRenderedPageBreak/>
        <w:t>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8D6C9F" w:rsidRPr="008A4097" w:rsidRDefault="008D6C9F" w:rsidP="008D6C9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A4097">
        <w:rPr>
          <w:rFonts w:ascii="Times New Roman" w:hAnsi="Times New Roman"/>
          <w:color w:val="000000"/>
          <w:sz w:val="24"/>
          <w:szCs w:val="24"/>
        </w:rPr>
        <w:t xml:space="preserve">Методические указания для обучающихся по освоению дисциплины для </w:t>
      </w:r>
      <w:r w:rsidRPr="008A4097">
        <w:rPr>
          <w:rFonts w:ascii="Times New Roman" w:hAnsi="Times New Roman"/>
          <w:b/>
          <w:color w:val="000000"/>
          <w:sz w:val="24"/>
          <w:szCs w:val="24"/>
        </w:rPr>
        <w:t>самостоятельной работы:</w:t>
      </w:r>
    </w:p>
    <w:p w:rsidR="008D6C9F" w:rsidRPr="008A4097" w:rsidRDefault="008D6C9F" w:rsidP="008D6C9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A4097">
        <w:rPr>
          <w:rFonts w:ascii="Times New Roman" w:hAnsi="Times New Roman"/>
          <w:color w:val="000000"/>
          <w:sz w:val="24"/>
          <w:szCs w:val="24"/>
        </w:rPr>
        <w:t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8D6C9F" w:rsidRPr="008A4097" w:rsidRDefault="008D6C9F" w:rsidP="008D6C9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A4097">
        <w:rPr>
          <w:rFonts w:ascii="Times New Roman" w:hAnsi="Times New Roman"/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8D6C9F" w:rsidRPr="008A4097" w:rsidRDefault="008D6C9F" w:rsidP="008D6C9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A4097">
        <w:rPr>
          <w:rFonts w:ascii="Times New Roman" w:hAnsi="Times New Roman"/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8D6C9F" w:rsidRPr="008A4097" w:rsidRDefault="008D6C9F" w:rsidP="008D6C9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A4097">
        <w:rPr>
          <w:rFonts w:ascii="Times New Roman" w:hAnsi="Times New Roman"/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8D6C9F" w:rsidRPr="008A4097" w:rsidRDefault="008D6C9F" w:rsidP="008D6C9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A4097">
        <w:rPr>
          <w:rFonts w:ascii="Times New Roman" w:hAnsi="Times New Roman"/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8D6C9F" w:rsidRPr="008A4097" w:rsidRDefault="008D6C9F" w:rsidP="008D6C9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A4097">
        <w:rPr>
          <w:rFonts w:ascii="Times New Roman" w:hAnsi="Times New Roman"/>
          <w:color w:val="000000"/>
          <w:sz w:val="24"/>
          <w:szCs w:val="24"/>
        </w:rPr>
        <w:lastRenderedPageBreak/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8D6C9F" w:rsidRPr="008A4097" w:rsidRDefault="008D6C9F" w:rsidP="008D6C9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A4097">
        <w:rPr>
          <w:rFonts w:ascii="Times New Roman" w:hAnsi="Times New Roman"/>
          <w:color w:val="000000"/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8D6C9F" w:rsidRPr="008A4097" w:rsidRDefault="008D6C9F" w:rsidP="008D6C9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A4097">
        <w:rPr>
          <w:rFonts w:ascii="Times New Roman" w:hAnsi="Times New Roman"/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8D6C9F" w:rsidRPr="008A4097" w:rsidRDefault="008D6C9F" w:rsidP="008D6C9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A4097">
        <w:rPr>
          <w:rFonts w:ascii="Times New Roman" w:hAnsi="Times New Roman"/>
          <w:color w:val="000000"/>
          <w:sz w:val="24"/>
          <w:szCs w:val="24"/>
        </w:rPr>
        <w:t>Следующим этапом работы</w:t>
      </w:r>
      <w:r w:rsidRPr="008A4097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8A4097">
        <w:rPr>
          <w:rFonts w:ascii="Times New Roman" w:hAnsi="Times New Roman"/>
          <w:color w:val="000000"/>
          <w:sz w:val="24"/>
          <w:szCs w:val="24"/>
        </w:rPr>
        <w:t>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8D6C9F" w:rsidRPr="008A4097" w:rsidRDefault="008D6C9F" w:rsidP="008D6C9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A4097">
        <w:rPr>
          <w:rFonts w:ascii="Times New Roman" w:hAnsi="Times New Roman"/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8D6C9F" w:rsidRPr="008A4097" w:rsidRDefault="008D6C9F" w:rsidP="008D6C9F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8A4097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8D6C9F" w:rsidRPr="008A4097" w:rsidRDefault="008D6C9F" w:rsidP="008D6C9F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8A4097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обобщать полученную информацию, оценивать прослушанное и прочитанное; </w:t>
      </w:r>
    </w:p>
    <w:p w:rsidR="008D6C9F" w:rsidRPr="008A4097" w:rsidRDefault="008D6C9F" w:rsidP="008D6C9F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8A4097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8D6C9F" w:rsidRPr="008A4097" w:rsidRDefault="008D6C9F" w:rsidP="008D6C9F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8A409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  <w:r w:rsidRPr="008A4097">
        <w:rPr>
          <w:rFonts w:ascii="Times New Roman" w:eastAsia="Calibri" w:hAnsi="Times New Roman"/>
          <w:b/>
          <w:bCs/>
          <w:i/>
          <w:iCs/>
          <w:color w:val="000000"/>
          <w:sz w:val="24"/>
          <w:szCs w:val="24"/>
          <w:lang w:eastAsia="en-US"/>
        </w:rPr>
        <w:t xml:space="preserve"> </w:t>
      </w:r>
    </w:p>
    <w:p w:rsidR="008D6C9F" w:rsidRPr="008A4097" w:rsidRDefault="008D6C9F" w:rsidP="008D6C9F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8A4097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8D6C9F" w:rsidRPr="008A4097" w:rsidRDefault="008D6C9F" w:rsidP="008D6C9F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8A4097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8D6C9F" w:rsidRPr="008A4097" w:rsidRDefault="008D6C9F" w:rsidP="008D6C9F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8A4097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8D6C9F" w:rsidRPr="008A4097" w:rsidRDefault="008D6C9F" w:rsidP="008D6C9F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8A409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8D6C9F" w:rsidRPr="008A4097" w:rsidRDefault="008D6C9F" w:rsidP="008D6C9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A4097">
        <w:rPr>
          <w:rFonts w:ascii="Times New Roman" w:hAnsi="Times New Roman"/>
          <w:b/>
          <w:bCs/>
          <w:color w:val="000000"/>
          <w:sz w:val="24"/>
          <w:szCs w:val="24"/>
        </w:rPr>
        <w:t>Подготовка к промежуточной аттестации</w:t>
      </w:r>
      <w:r w:rsidRPr="008A4097">
        <w:rPr>
          <w:rFonts w:ascii="Times New Roman" w:hAnsi="Times New Roman"/>
          <w:bCs/>
          <w:color w:val="000000"/>
          <w:sz w:val="24"/>
          <w:szCs w:val="24"/>
        </w:rPr>
        <w:t>:</w:t>
      </w:r>
    </w:p>
    <w:p w:rsidR="008D6C9F" w:rsidRPr="008A4097" w:rsidRDefault="008D6C9F" w:rsidP="008D6C9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A4097">
        <w:rPr>
          <w:rFonts w:ascii="Times New Roman" w:hAnsi="Times New Roman"/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8D6C9F" w:rsidRPr="008A4097" w:rsidRDefault="008D6C9F" w:rsidP="008D6C9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A4097">
        <w:rPr>
          <w:rFonts w:ascii="Times New Roman" w:hAnsi="Times New Roman"/>
          <w:color w:val="000000"/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8D6C9F" w:rsidRPr="008A4097" w:rsidRDefault="008D6C9F" w:rsidP="008D6C9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A4097">
        <w:rPr>
          <w:rFonts w:ascii="Times New Roman" w:hAnsi="Times New Roman"/>
          <w:color w:val="000000"/>
          <w:sz w:val="24"/>
          <w:szCs w:val="24"/>
        </w:rPr>
        <w:t>- внимательно прочитать рекомендованную литературу;</w:t>
      </w:r>
    </w:p>
    <w:p w:rsidR="008D6C9F" w:rsidRPr="008A4097" w:rsidRDefault="008D6C9F" w:rsidP="008D6C9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A4097">
        <w:rPr>
          <w:rFonts w:ascii="Times New Roman" w:hAnsi="Times New Roman"/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8D6C9F" w:rsidRPr="008A4097" w:rsidRDefault="008D6C9F" w:rsidP="008D6C9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D6C9F" w:rsidRPr="008A4097" w:rsidRDefault="00DB13E3" w:rsidP="008D6C9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  <w:t>10</w:t>
      </w:r>
      <w:r w:rsidR="008D6C9F" w:rsidRPr="008A4097"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8D6C9F" w:rsidRPr="008A4097" w:rsidRDefault="008D6C9F" w:rsidP="008D6C9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A4097">
        <w:rPr>
          <w:rFonts w:ascii="Times New Roman" w:hAnsi="Times New Roman"/>
          <w:color w:val="000000"/>
          <w:sz w:val="24"/>
          <w:szCs w:val="24"/>
        </w:rPr>
        <w:t>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8D6C9F" w:rsidRPr="008A4097" w:rsidRDefault="008D6C9F" w:rsidP="008D6C9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A4097">
        <w:rPr>
          <w:rFonts w:ascii="Times New Roman" w:hAnsi="Times New Roman"/>
          <w:color w:val="000000"/>
          <w:sz w:val="24"/>
          <w:szCs w:val="24"/>
        </w:rPr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8D6C9F" w:rsidRPr="008A4097" w:rsidRDefault="008D6C9F" w:rsidP="008D6C9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A4097">
        <w:rPr>
          <w:rFonts w:ascii="Times New Roman" w:hAnsi="Times New Roman"/>
          <w:color w:val="000000"/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8D6C9F" w:rsidRPr="008A4097" w:rsidRDefault="008D6C9F" w:rsidP="008D6C9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A4097">
        <w:rPr>
          <w:rFonts w:ascii="Times New Roman" w:hAnsi="Times New Roman"/>
          <w:color w:val="000000"/>
          <w:sz w:val="24"/>
          <w:szCs w:val="24"/>
        </w:rPr>
        <w:t>•</w:t>
      </w:r>
      <w:r w:rsidRPr="008A4097">
        <w:rPr>
          <w:rFonts w:ascii="Times New Roman" w:hAnsi="Times New Roman"/>
          <w:color w:val="000000"/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( ЭБС IPRBooks, </w:t>
      </w:r>
      <w:r w:rsidRPr="008A4097">
        <w:rPr>
          <w:rFonts w:ascii="Times New Roman" w:hAnsi="Times New Roman"/>
          <w:sz w:val="24"/>
          <w:szCs w:val="24"/>
        </w:rPr>
        <w:t>ЭБС Юрайт</w:t>
      </w:r>
      <w:r w:rsidRPr="008A4097">
        <w:rPr>
          <w:rFonts w:ascii="Times New Roman" w:hAnsi="Times New Roman"/>
          <w:color w:val="000000"/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8D6C9F" w:rsidRPr="008A4097" w:rsidRDefault="008D6C9F" w:rsidP="008D6C9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A4097">
        <w:rPr>
          <w:rFonts w:ascii="Times New Roman" w:hAnsi="Times New Roman"/>
          <w:color w:val="000000"/>
          <w:sz w:val="24"/>
          <w:szCs w:val="24"/>
        </w:rPr>
        <w:t>•</w:t>
      </w:r>
      <w:r w:rsidRPr="008A4097">
        <w:rPr>
          <w:rFonts w:ascii="Times New Roman" w:hAnsi="Times New Roman"/>
          <w:color w:val="000000"/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8D6C9F" w:rsidRPr="008A4097" w:rsidRDefault="008D6C9F" w:rsidP="008D6C9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A4097">
        <w:rPr>
          <w:rFonts w:ascii="Times New Roman" w:hAnsi="Times New Roman"/>
          <w:color w:val="000000"/>
          <w:sz w:val="24"/>
          <w:szCs w:val="24"/>
        </w:rPr>
        <w:t>•</w:t>
      </w:r>
      <w:r w:rsidRPr="008A4097">
        <w:rPr>
          <w:rFonts w:ascii="Times New Roman" w:hAnsi="Times New Roman"/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8D6C9F" w:rsidRPr="008A4097" w:rsidRDefault="008D6C9F" w:rsidP="008D6C9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A4097">
        <w:rPr>
          <w:rFonts w:ascii="Times New Roman" w:hAnsi="Times New Roman"/>
          <w:color w:val="000000"/>
          <w:sz w:val="24"/>
          <w:szCs w:val="24"/>
        </w:rPr>
        <w:t>•</w:t>
      </w:r>
      <w:r w:rsidRPr="008A4097">
        <w:rPr>
          <w:rFonts w:ascii="Times New Roman" w:hAnsi="Times New Roman"/>
          <w:color w:val="000000"/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8D6C9F" w:rsidRPr="008A4097" w:rsidRDefault="008D6C9F" w:rsidP="008D6C9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A4097">
        <w:rPr>
          <w:rFonts w:ascii="Times New Roman" w:hAnsi="Times New Roman"/>
          <w:color w:val="000000"/>
          <w:sz w:val="24"/>
          <w:szCs w:val="24"/>
        </w:rPr>
        <w:t>•</w:t>
      </w:r>
      <w:r w:rsidRPr="008A4097">
        <w:rPr>
          <w:rFonts w:ascii="Times New Roman" w:hAnsi="Times New Roman"/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8D6C9F" w:rsidRPr="008A4097" w:rsidRDefault="008D6C9F" w:rsidP="008D6C9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A4097">
        <w:rPr>
          <w:rFonts w:ascii="Times New Roman" w:hAnsi="Times New Roman"/>
          <w:color w:val="000000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8D6C9F" w:rsidRPr="008A4097" w:rsidRDefault="008D6C9F" w:rsidP="008D6C9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A4097">
        <w:rPr>
          <w:rFonts w:ascii="Times New Roman" w:hAnsi="Times New Roman"/>
          <w:color w:val="000000"/>
          <w:sz w:val="24"/>
          <w:szCs w:val="24"/>
        </w:rPr>
        <w:t>•</w:t>
      </w:r>
      <w:r w:rsidRPr="008A4097">
        <w:rPr>
          <w:rFonts w:ascii="Times New Roman" w:hAnsi="Times New Roman"/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8D6C9F" w:rsidRPr="008A4097" w:rsidRDefault="008D6C9F" w:rsidP="008D6C9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A4097">
        <w:rPr>
          <w:rFonts w:ascii="Times New Roman" w:hAnsi="Times New Roman"/>
          <w:color w:val="000000"/>
          <w:sz w:val="24"/>
          <w:szCs w:val="24"/>
        </w:rPr>
        <w:t>•</w:t>
      </w:r>
      <w:r w:rsidRPr="008A4097">
        <w:rPr>
          <w:rFonts w:ascii="Times New Roman" w:hAnsi="Times New Roman"/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8D6C9F" w:rsidRPr="008A4097" w:rsidRDefault="008D6C9F" w:rsidP="008D6C9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A4097">
        <w:rPr>
          <w:rFonts w:ascii="Times New Roman" w:hAnsi="Times New Roman"/>
          <w:color w:val="000000"/>
          <w:sz w:val="24"/>
          <w:szCs w:val="24"/>
        </w:rPr>
        <w:t>•</w:t>
      </w:r>
      <w:r w:rsidRPr="008A4097">
        <w:rPr>
          <w:rFonts w:ascii="Times New Roman" w:hAnsi="Times New Roman"/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8D6C9F" w:rsidRPr="008A4097" w:rsidRDefault="008D6C9F" w:rsidP="008D6C9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A4097">
        <w:rPr>
          <w:rFonts w:ascii="Times New Roman" w:hAnsi="Times New Roman"/>
          <w:color w:val="000000"/>
          <w:sz w:val="24"/>
          <w:szCs w:val="24"/>
        </w:rPr>
        <w:t>•</w:t>
      </w:r>
      <w:r w:rsidRPr="008A4097">
        <w:rPr>
          <w:rFonts w:ascii="Times New Roman" w:hAnsi="Times New Roman"/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8D6C9F" w:rsidRPr="008A4097" w:rsidRDefault="008D6C9F" w:rsidP="008D6C9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A4097">
        <w:rPr>
          <w:rFonts w:ascii="Times New Roman" w:hAnsi="Times New Roman"/>
          <w:color w:val="000000"/>
          <w:sz w:val="24"/>
          <w:szCs w:val="24"/>
        </w:rPr>
        <w:t>•</w:t>
      </w:r>
      <w:r w:rsidRPr="008A4097">
        <w:rPr>
          <w:rFonts w:ascii="Times New Roman" w:hAnsi="Times New Roman"/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8D6C9F" w:rsidRPr="008A4097" w:rsidRDefault="008D6C9F" w:rsidP="008D6C9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A4097">
        <w:rPr>
          <w:rFonts w:ascii="Times New Roman" w:hAnsi="Times New Roman"/>
          <w:color w:val="000000"/>
          <w:sz w:val="24"/>
          <w:szCs w:val="24"/>
        </w:rPr>
        <w:t>•</w:t>
      </w:r>
      <w:r w:rsidRPr="008A4097">
        <w:rPr>
          <w:rFonts w:ascii="Times New Roman" w:hAnsi="Times New Roman"/>
          <w:color w:val="000000"/>
          <w:sz w:val="24"/>
          <w:szCs w:val="24"/>
        </w:rPr>
        <w:tab/>
        <w:t>компьютерное тестирование;</w:t>
      </w:r>
    </w:p>
    <w:p w:rsidR="008D6C9F" w:rsidRPr="008A4097" w:rsidRDefault="008D6C9F" w:rsidP="008D6C9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A4097">
        <w:rPr>
          <w:rFonts w:ascii="Times New Roman" w:hAnsi="Times New Roman"/>
          <w:color w:val="000000"/>
          <w:sz w:val="24"/>
          <w:szCs w:val="24"/>
        </w:rPr>
        <w:t>•</w:t>
      </w:r>
      <w:r w:rsidRPr="008A4097">
        <w:rPr>
          <w:rFonts w:ascii="Times New Roman" w:hAnsi="Times New Roman"/>
          <w:color w:val="000000"/>
          <w:sz w:val="24"/>
          <w:szCs w:val="24"/>
        </w:rPr>
        <w:tab/>
        <w:t>демонстрация мультимедийных материалов.</w:t>
      </w:r>
    </w:p>
    <w:p w:rsidR="00484155" w:rsidRPr="00642E4D" w:rsidRDefault="00484155" w:rsidP="0048415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42E4D">
        <w:rPr>
          <w:rFonts w:ascii="Times New Roman" w:hAnsi="Times New Roman"/>
          <w:color w:val="000000"/>
          <w:sz w:val="24"/>
          <w:szCs w:val="24"/>
        </w:rPr>
        <w:t>ПЕРЕЧЕНЬ ПРОГРАММНОГО ОБЕСПЕЧЕНИЯ</w:t>
      </w:r>
    </w:p>
    <w:p w:rsidR="00484155" w:rsidRPr="00642E4D" w:rsidRDefault="00484155" w:rsidP="0048415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42E4D">
        <w:rPr>
          <w:rFonts w:ascii="Times New Roman" w:hAnsi="Times New Roman"/>
          <w:color w:val="000000"/>
          <w:sz w:val="24"/>
          <w:szCs w:val="24"/>
        </w:rPr>
        <w:t>•</w:t>
      </w:r>
      <w:r w:rsidRPr="00642E4D">
        <w:rPr>
          <w:rFonts w:ascii="Times New Roman" w:hAnsi="Times New Roman"/>
          <w:color w:val="000000"/>
          <w:sz w:val="24"/>
          <w:szCs w:val="24"/>
        </w:rPr>
        <w:tab/>
        <w:t>Microsoft Windows 10 Professional</w:t>
      </w:r>
    </w:p>
    <w:p w:rsidR="00484155" w:rsidRPr="00642E4D" w:rsidRDefault="00484155" w:rsidP="0048415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642E4D">
        <w:rPr>
          <w:rFonts w:ascii="Times New Roman" w:hAnsi="Times New Roman"/>
          <w:color w:val="000000"/>
          <w:sz w:val="24"/>
          <w:szCs w:val="24"/>
          <w:lang w:val="en-US"/>
        </w:rPr>
        <w:t>•</w:t>
      </w:r>
      <w:r w:rsidRPr="00642E4D">
        <w:rPr>
          <w:rFonts w:ascii="Times New Roman" w:hAnsi="Times New Roman"/>
          <w:color w:val="000000"/>
          <w:sz w:val="24"/>
          <w:szCs w:val="24"/>
          <w:lang w:val="en-US"/>
        </w:rPr>
        <w:tab/>
        <w:t>Microsoft Windows XP Professional SP3</w:t>
      </w:r>
    </w:p>
    <w:p w:rsidR="00484155" w:rsidRPr="00642E4D" w:rsidRDefault="00484155" w:rsidP="0048415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642E4D">
        <w:rPr>
          <w:rFonts w:ascii="Times New Roman" w:hAnsi="Times New Roman"/>
          <w:color w:val="000000"/>
          <w:sz w:val="24"/>
          <w:szCs w:val="24"/>
          <w:lang w:val="en-US"/>
        </w:rPr>
        <w:t>•</w:t>
      </w:r>
      <w:r w:rsidRPr="00642E4D">
        <w:rPr>
          <w:rFonts w:ascii="Times New Roman" w:hAnsi="Times New Roman"/>
          <w:color w:val="000000"/>
          <w:sz w:val="24"/>
          <w:szCs w:val="24"/>
          <w:lang w:val="en-US"/>
        </w:rPr>
        <w:tab/>
        <w:t>Microsoft Office Professional 2007 Russian</w:t>
      </w:r>
    </w:p>
    <w:p w:rsidR="00484155" w:rsidRPr="00642E4D" w:rsidRDefault="00484155" w:rsidP="0048415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42E4D">
        <w:rPr>
          <w:rFonts w:ascii="Times New Roman" w:hAnsi="Times New Roman"/>
          <w:color w:val="000000"/>
          <w:sz w:val="24"/>
          <w:szCs w:val="24"/>
        </w:rPr>
        <w:t>•</w:t>
      </w:r>
      <w:r w:rsidRPr="00642E4D">
        <w:rPr>
          <w:rFonts w:ascii="Times New Roman" w:hAnsi="Times New Roman"/>
          <w:color w:val="000000"/>
          <w:sz w:val="24"/>
          <w:szCs w:val="24"/>
        </w:rPr>
        <w:tab/>
        <w:t>Свободно распространяемый офисный пакет с открытым исходным кодом LibreOffice 6.0.3.2 Stable</w:t>
      </w:r>
    </w:p>
    <w:p w:rsidR="00484155" w:rsidRPr="00642E4D" w:rsidRDefault="00484155" w:rsidP="0048415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42E4D">
        <w:rPr>
          <w:rFonts w:ascii="Times New Roman" w:hAnsi="Times New Roman"/>
          <w:color w:val="000000"/>
          <w:sz w:val="24"/>
          <w:szCs w:val="24"/>
        </w:rPr>
        <w:t>•</w:t>
      </w:r>
      <w:r w:rsidRPr="00642E4D">
        <w:rPr>
          <w:rFonts w:ascii="Times New Roman" w:hAnsi="Times New Roman"/>
          <w:color w:val="000000"/>
          <w:sz w:val="24"/>
          <w:szCs w:val="24"/>
        </w:rPr>
        <w:tab/>
        <w:t>Антивирус Касперского</w:t>
      </w:r>
    </w:p>
    <w:p w:rsidR="00484155" w:rsidRPr="00642E4D" w:rsidRDefault="00484155" w:rsidP="0048415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42E4D">
        <w:rPr>
          <w:rFonts w:ascii="Times New Roman" w:hAnsi="Times New Roman"/>
          <w:color w:val="000000"/>
          <w:sz w:val="24"/>
          <w:szCs w:val="24"/>
        </w:rPr>
        <w:t>•</w:t>
      </w:r>
      <w:r w:rsidRPr="00642E4D">
        <w:rPr>
          <w:rFonts w:ascii="Times New Roman" w:hAnsi="Times New Roman"/>
          <w:color w:val="000000"/>
          <w:sz w:val="24"/>
          <w:szCs w:val="24"/>
        </w:rPr>
        <w:tab/>
        <w:t>Cистема управления курсами LMS Русский Moodle 3KL</w:t>
      </w:r>
    </w:p>
    <w:p w:rsidR="00484155" w:rsidRPr="00642E4D" w:rsidRDefault="00484155" w:rsidP="0048415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42E4D">
        <w:rPr>
          <w:rFonts w:ascii="Times New Roman" w:hAnsi="Times New Roman"/>
          <w:color w:val="000000"/>
          <w:sz w:val="24"/>
          <w:szCs w:val="24"/>
        </w:rPr>
        <w:t>ПЕРЕЧЕНЬ ИНФОРМАЦИОННЫХ СПРАВОЧНЫХ СИСТЕМ</w:t>
      </w:r>
    </w:p>
    <w:p w:rsidR="00484155" w:rsidRPr="00642E4D" w:rsidRDefault="00484155" w:rsidP="0048415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42E4D">
        <w:rPr>
          <w:rFonts w:ascii="Times New Roman" w:hAnsi="Times New Roman"/>
          <w:color w:val="000000"/>
          <w:sz w:val="24"/>
          <w:szCs w:val="24"/>
        </w:rPr>
        <w:t>•</w:t>
      </w:r>
      <w:r w:rsidRPr="00642E4D">
        <w:rPr>
          <w:rFonts w:ascii="Times New Roman" w:hAnsi="Times New Roman"/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8D6C9F" w:rsidRPr="008A4097" w:rsidRDefault="00484155" w:rsidP="0048415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42E4D">
        <w:rPr>
          <w:rFonts w:ascii="Times New Roman" w:hAnsi="Times New Roman"/>
          <w:color w:val="000000"/>
          <w:sz w:val="24"/>
          <w:szCs w:val="24"/>
        </w:rPr>
        <w:t>•</w:t>
      </w:r>
      <w:r w:rsidRPr="00642E4D">
        <w:rPr>
          <w:rFonts w:ascii="Times New Roman" w:hAnsi="Times New Roman"/>
          <w:color w:val="000000"/>
          <w:sz w:val="24"/>
          <w:szCs w:val="24"/>
        </w:rPr>
        <w:tab/>
        <w:t>Справочная правовая система «Гарант»</w:t>
      </w:r>
    </w:p>
    <w:p w:rsidR="006F5EAE" w:rsidRPr="006F5EAE" w:rsidRDefault="006F5EAE" w:rsidP="006F5EA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F5EAE">
        <w:rPr>
          <w:rFonts w:ascii="Times New Roman" w:hAnsi="Times New Roman"/>
          <w:b/>
          <w:color w:val="000000"/>
          <w:sz w:val="24"/>
          <w:szCs w:val="24"/>
        </w:rPr>
        <w:t xml:space="preserve">11. Описание материально-технической базы, необходимой для осуществления образовательного процесса по дисциплине </w:t>
      </w:r>
    </w:p>
    <w:p w:rsidR="006F5EAE" w:rsidRPr="006F5EAE" w:rsidRDefault="006F5EAE" w:rsidP="006F5EA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F5EAE">
        <w:rPr>
          <w:rFonts w:ascii="Times New Roman" w:hAnsi="Times New Roman"/>
          <w:color w:val="000000"/>
          <w:sz w:val="24"/>
          <w:szCs w:val="24"/>
        </w:rPr>
        <w:t>Для осуществления образовательного процесса по образовательной программе по направлению подготовки 44.03.01 «Педагогическое образование» 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6F5EAE" w:rsidRPr="006F5EAE" w:rsidRDefault="006F5EAE" w:rsidP="006F5EA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F5EAE">
        <w:rPr>
          <w:rFonts w:ascii="Times New Roman" w:hAnsi="Times New Roman"/>
          <w:color w:val="000000"/>
          <w:sz w:val="24"/>
          <w:szCs w:val="24"/>
        </w:rPr>
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</w:r>
    </w:p>
    <w:p w:rsidR="006F5EAE" w:rsidRPr="006F5EAE" w:rsidRDefault="006F5EAE" w:rsidP="006F5EA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F5EAE">
        <w:rPr>
          <w:rFonts w:ascii="Times New Roman" w:hAnsi="Times New Roman"/>
          <w:color w:val="000000"/>
          <w:sz w:val="24"/>
          <w:szCs w:val="24"/>
        </w:rPr>
        <w:t xml:space="preserve">1. Для проведения лекционных занятий: лекционные учебные аудитории материально-техническое оснащение которых составляют:   учебно-наглядные пособия: наглядно-дидактические материалы. Столы аудиторные, стол преподавательский , стулья аудиторные, стул преподавательский , кафедра, доска микшер, микрофон , аудио-видео усилитель , ноутбук, Операционная система </w:t>
      </w:r>
      <w:r w:rsidRPr="006F5EAE">
        <w:rPr>
          <w:rFonts w:ascii="Times New Roman" w:hAnsi="Times New Roman"/>
          <w:color w:val="000000"/>
          <w:sz w:val="24"/>
          <w:szCs w:val="24"/>
          <w:lang w:val="en-US"/>
        </w:rPr>
        <w:t>Microsoft</w:t>
      </w:r>
      <w:r w:rsidRPr="006F5EA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F5EAE">
        <w:rPr>
          <w:rFonts w:ascii="Times New Roman" w:hAnsi="Times New Roman"/>
          <w:color w:val="000000"/>
          <w:sz w:val="24"/>
          <w:szCs w:val="24"/>
          <w:lang w:val="en-US"/>
        </w:rPr>
        <w:t>Windows</w:t>
      </w:r>
      <w:r w:rsidRPr="006F5EAE">
        <w:rPr>
          <w:rFonts w:ascii="Times New Roman" w:hAnsi="Times New Roman"/>
          <w:color w:val="000000"/>
          <w:sz w:val="24"/>
          <w:szCs w:val="24"/>
        </w:rPr>
        <w:t xml:space="preserve"> 10,  </w:t>
      </w:r>
      <w:r w:rsidRPr="006F5EAE">
        <w:rPr>
          <w:rFonts w:ascii="Times New Roman" w:hAnsi="Times New Roman"/>
          <w:color w:val="000000"/>
          <w:sz w:val="24"/>
          <w:szCs w:val="24"/>
          <w:lang w:val="en-US"/>
        </w:rPr>
        <w:t>Microsoft</w:t>
      </w:r>
      <w:r w:rsidRPr="006F5EA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F5EAE">
        <w:rPr>
          <w:rFonts w:ascii="Times New Roman" w:hAnsi="Times New Roman"/>
          <w:color w:val="000000"/>
          <w:sz w:val="24"/>
          <w:szCs w:val="24"/>
          <w:lang w:val="en-US"/>
        </w:rPr>
        <w:t>Office</w:t>
      </w:r>
      <w:r w:rsidRPr="006F5EA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F5EAE">
        <w:rPr>
          <w:rFonts w:ascii="Times New Roman" w:hAnsi="Times New Roman"/>
          <w:color w:val="000000"/>
          <w:sz w:val="24"/>
          <w:szCs w:val="24"/>
          <w:lang w:val="en-US"/>
        </w:rPr>
        <w:t>Professional</w:t>
      </w:r>
      <w:r w:rsidRPr="006F5EA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F5EAE">
        <w:rPr>
          <w:rFonts w:ascii="Times New Roman" w:hAnsi="Times New Roman"/>
          <w:color w:val="000000"/>
          <w:sz w:val="24"/>
          <w:szCs w:val="24"/>
          <w:lang w:val="en-US"/>
        </w:rPr>
        <w:t>Plus</w:t>
      </w:r>
      <w:r w:rsidRPr="006F5EAE">
        <w:rPr>
          <w:rFonts w:ascii="Times New Roman" w:hAnsi="Times New Roman"/>
          <w:color w:val="000000"/>
          <w:sz w:val="24"/>
          <w:szCs w:val="24"/>
        </w:rPr>
        <w:t xml:space="preserve"> 2007</w:t>
      </w:r>
    </w:p>
    <w:p w:rsidR="006F5EAE" w:rsidRPr="006F5EAE" w:rsidRDefault="006F5EAE" w:rsidP="006F5EA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F5EAE">
        <w:rPr>
          <w:rFonts w:ascii="Times New Roman" w:hAnsi="Times New Roman"/>
          <w:color w:val="000000"/>
          <w:sz w:val="24"/>
          <w:szCs w:val="24"/>
        </w:rPr>
        <w:t xml:space="preserve">2. Для проведения практических занятий: методический кабинет по педагогическому образованию, учебные аудитории для проведения занятий практического типа, лингафонный кабинет  материально-техническое оснащение которых составляют: учебно-наглядные пособия: наглядно-дидактические материалы, столы компьютерные, стол преподавательский, стулья, учебно-наглядные пособия: наглядно-дидактические материалы, доска пластиковая,  видеокамера, компьютеры,  Линко V8.2,Операционная система </w:t>
      </w:r>
      <w:r w:rsidRPr="006F5EAE">
        <w:rPr>
          <w:rFonts w:ascii="Times New Roman" w:hAnsi="Times New Roman"/>
          <w:color w:val="000000"/>
          <w:sz w:val="24"/>
          <w:szCs w:val="24"/>
          <w:lang w:val="en-US"/>
        </w:rPr>
        <w:t>Microsoft</w:t>
      </w:r>
      <w:r w:rsidRPr="006F5EA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F5EAE">
        <w:rPr>
          <w:rFonts w:ascii="Times New Roman" w:hAnsi="Times New Roman"/>
          <w:color w:val="000000"/>
          <w:sz w:val="24"/>
          <w:szCs w:val="24"/>
          <w:lang w:val="en-US"/>
        </w:rPr>
        <w:t>Windows</w:t>
      </w:r>
      <w:r w:rsidRPr="006F5EA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F5EAE">
        <w:rPr>
          <w:rFonts w:ascii="Times New Roman" w:hAnsi="Times New Roman"/>
          <w:color w:val="000000"/>
          <w:sz w:val="24"/>
          <w:szCs w:val="24"/>
          <w:lang w:val="en-US"/>
        </w:rPr>
        <w:t>XP</w:t>
      </w:r>
      <w:r w:rsidRPr="006F5EAE">
        <w:rPr>
          <w:rFonts w:ascii="Times New Roman" w:hAnsi="Times New Roman"/>
          <w:color w:val="000000"/>
          <w:sz w:val="24"/>
          <w:szCs w:val="24"/>
        </w:rPr>
        <w:t xml:space="preserve">,  </w:t>
      </w:r>
      <w:r w:rsidRPr="006F5EAE">
        <w:rPr>
          <w:rFonts w:ascii="Times New Roman" w:hAnsi="Times New Roman"/>
          <w:color w:val="000000"/>
          <w:sz w:val="24"/>
          <w:szCs w:val="24"/>
          <w:lang w:val="en-US"/>
        </w:rPr>
        <w:t>Microsoft</w:t>
      </w:r>
      <w:r w:rsidRPr="006F5EA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F5EAE">
        <w:rPr>
          <w:rFonts w:ascii="Times New Roman" w:hAnsi="Times New Roman"/>
          <w:color w:val="000000"/>
          <w:sz w:val="24"/>
          <w:szCs w:val="24"/>
          <w:lang w:val="en-US"/>
        </w:rPr>
        <w:t>Office</w:t>
      </w:r>
      <w:r w:rsidRPr="006F5EA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F5EAE">
        <w:rPr>
          <w:rFonts w:ascii="Times New Roman" w:hAnsi="Times New Roman"/>
          <w:color w:val="000000"/>
          <w:sz w:val="24"/>
          <w:szCs w:val="24"/>
          <w:lang w:val="en-US"/>
        </w:rPr>
        <w:t>Professional</w:t>
      </w:r>
      <w:r w:rsidRPr="006F5EA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F5EAE">
        <w:rPr>
          <w:rFonts w:ascii="Times New Roman" w:hAnsi="Times New Roman"/>
          <w:color w:val="000000"/>
          <w:sz w:val="24"/>
          <w:szCs w:val="24"/>
          <w:lang w:val="en-US"/>
        </w:rPr>
        <w:t>Plus</w:t>
      </w:r>
      <w:r w:rsidRPr="006F5EAE">
        <w:rPr>
          <w:rFonts w:ascii="Times New Roman" w:hAnsi="Times New Roman"/>
          <w:color w:val="000000"/>
          <w:sz w:val="24"/>
          <w:szCs w:val="24"/>
        </w:rPr>
        <w:t xml:space="preserve"> 2007,  </w:t>
      </w:r>
      <w:r w:rsidRPr="006F5EAE">
        <w:rPr>
          <w:rFonts w:ascii="Times New Roman" w:hAnsi="Times New Roman"/>
          <w:color w:val="000000"/>
          <w:sz w:val="24"/>
          <w:szCs w:val="24"/>
          <w:lang w:val="en-US"/>
        </w:rPr>
        <w:t>LibreOffice</w:t>
      </w:r>
      <w:r w:rsidRPr="006F5EA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F5EAE">
        <w:rPr>
          <w:rFonts w:ascii="Times New Roman" w:hAnsi="Times New Roman"/>
          <w:color w:val="000000"/>
          <w:sz w:val="24"/>
          <w:szCs w:val="24"/>
          <w:lang w:val="en-US"/>
        </w:rPr>
        <w:t>Writer</w:t>
      </w:r>
      <w:r w:rsidRPr="006F5EAE">
        <w:rPr>
          <w:rFonts w:ascii="Times New Roman" w:hAnsi="Times New Roman"/>
          <w:color w:val="000000"/>
          <w:sz w:val="24"/>
          <w:szCs w:val="24"/>
        </w:rPr>
        <w:t xml:space="preserve">,  </w:t>
      </w:r>
      <w:r w:rsidRPr="006F5EAE">
        <w:rPr>
          <w:rFonts w:ascii="Times New Roman" w:hAnsi="Times New Roman"/>
          <w:color w:val="000000"/>
          <w:sz w:val="24"/>
          <w:szCs w:val="24"/>
          <w:lang w:val="en-US"/>
        </w:rPr>
        <w:t>LibreOffice</w:t>
      </w:r>
      <w:r w:rsidRPr="006F5EA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F5EAE">
        <w:rPr>
          <w:rFonts w:ascii="Times New Roman" w:hAnsi="Times New Roman"/>
          <w:color w:val="000000"/>
          <w:sz w:val="24"/>
          <w:szCs w:val="24"/>
          <w:lang w:val="en-US"/>
        </w:rPr>
        <w:t>Calc</w:t>
      </w:r>
      <w:r w:rsidRPr="006F5EAE">
        <w:rPr>
          <w:rFonts w:ascii="Times New Roman" w:hAnsi="Times New Roman"/>
          <w:color w:val="000000"/>
          <w:sz w:val="24"/>
          <w:szCs w:val="24"/>
        </w:rPr>
        <w:t xml:space="preserve">,  </w:t>
      </w:r>
      <w:r w:rsidRPr="006F5EAE">
        <w:rPr>
          <w:rFonts w:ascii="Times New Roman" w:hAnsi="Times New Roman"/>
          <w:color w:val="000000"/>
          <w:sz w:val="24"/>
          <w:szCs w:val="24"/>
          <w:lang w:val="en-US"/>
        </w:rPr>
        <w:t>LibreOffice</w:t>
      </w:r>
      <w:r w:rsidRPr="006F5EA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F5EAE">
        <w:rPr>
          <w:rFonts w:ascii="Times New Roman" w:hAnsi="Times New Roman"/>
          <w:color w:val="000000"/>
          <w:sz w:val="24"/>
          <w:szCs w:val="24"/>
          <w:lang w:val="en-US"/>
        </w:rPr>
        <w:t>Impress</w:t>
      </w:r>
      <w:r w:rsidRPr="006F5EAE">
        <w:rPr>
          <w:rFonts w:ascii="Times New Roman" w:hAnsi="Times New Roman"/>
          <w:color w:val="000000"/>
          <w:sz w:val="24"/>
          <w:szCs w:val="24"/>
        </w:rPr>
        <w:t xml:space="preserve">,  </w:t>
      </w:r>
      <w:r w:rsidRPr="006F5EAE">
        <w:rPr>
          <w:rFonts w:ascii="Times New Roman" w:hAnsi="Times New Roman"/>
          <w:color w:val="000000"/>
          <w:sz w:val="24"/>
          <w:szCs w:val="24"/>
          <w:lang w:val="en-US"/>
        </w:rPr>
        <w:t>LibreOffice</w:t>
      </w:r>
      <w:r w:rsidRPr="006F5EA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F5EAE">
        <w:rPr>
          <w:rFonts w:ascii="Times New Roman" w:hAnsi="Times New Roman"/>
          <w:color w:val="000000"/>
          <w:sz w:val="24"/>
          <w:szCs w:val="24"/>
          <w:lang w:val="en-US"/>
        </w:rPr>
        <w:t>Draw</w:t>
      </w:r>
      <w:r w:rsidRPr="006F5EAE">
        <w:rPr>
          <w:rFonts w:ascii="Times New Roman" w:hAnsi="Times New Roman"/>
          <w:color w:val="000000"/>
          <w:sz w:val="24"/>
          <w:szCs w:val="24"/>
        </w:rPr>
        <w:t xml:space="preserve">,  </w:t>
      </w:r>
      <w:r w:rsidRPr="006F5EAE">
        <w:rPr>
          <w:rFonts w:ascii="Times New Roman" w:hAnsi="Times New Roman"/>
          <w:color w:val="000000"/>
          <w:sz w:val="24"/>
          <w:szCs w:val="24"/>
          <w:lang w:val="en-US"/>
        </w:rPr>
        <w:t>LibreOffice</w:t>
      </w:r>
      <w:r w:rsidRPr="006F5EA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F5EAE">
        <w:rPr>
          <w:rFonts w:ascii="Times New Roman" w:hAnsi="Times New Roman"/>
          <w:color w:val="000000"/>
          <w:sz w:val="24"/>
          <w:szCs w:val="24"/>
          <w:lang w:val="en-US"/>
        </w:rPr>
        <w:t>Math</w:t>
      </w:r>
      <w:r w:rsidRPr="006F5EAE">
        <w:rPr>
          <w:rFonts w:ascii="Times New Roman" w:hAnsi="Times New Roman"/>
          <w:color w:val="000000"/>
          <w:sz w:val="24"/>
          <w:szCs w:val="24"/>
        </w:rPr>
        <w:t xml:space="preserve">,  </w:t>
      </w:r>
      <w:r w:rsidRPr="006F5EAE">
        <w:rPr>
          <w:rFonts w:ascii="Times New Roman" w:hAnsi="Times New Roman"/>
          <w:color w:val="000000"/>
          <w:sz w:val="24"/>
          <w:szCs w:val="24"/>
          <w:lang w:val="en-US"/>
        </w:rPr>
        <w:t>LibreOffice</w:t>
      </w:r>
      <w:r w:rsidRPr="006F5EA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F5EAE">
        <w:rPr>
          <w:rFonts w:ascii="Times New Roman" w:hAnsi="Times New Roman"/>
          <w:color w:val="000000"/>
          <w:sz w:val="24"/>
          <w:szCs w:val="24"/>
          <w:lang w:val="en-US"/>
        </w:rPr>
        <w:t>Base</w:t>
      </w:r>
      <w:r w:rsidRPr="006F5EAE">
        <w:rPr>
          <w:rFonts w:ascii="Times New Roman" w:hAnsi="Times New Roman"/>
          <w:color w:val="000000"/>
          <w:sz w:val="24"/>
          <w:szCs w:val="24"/>
        </w:rPr>
        <w:t xml:space="preserve">, 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 , Электронно библиотечная система IPRbooks, Электронно библиотечная система "ЭБС ЮРАЙТ </w:t>
      </w:r>
    </w:p>
    <w:p w:rsidR="006F5EAE" w:rsidRPr="006F5EAE" w:rsidRDefault="006F5EAE" w:rsidP="006F5EA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F5EAE">
        <w:rPr>
          <w:rFonts w:ascii="Times New Roman" w:hAnsi="Times New Roman"/>
          <w:color w:val="000000"/>
          <w:sz w:val="24"/>
          <w:szCs w:val="24"/>
        </w:rPr>
        <w:t xml:space="preserve">3. Для проведения лабораторных занятий имеется: учебно-исследовательская ежкфедральная лаборатория возрастной анатомии, физиологии и гигиены человека и  психодиагностики; межкфедральная лаборатория информатики и ИКТ, учебно-исследовательская межкафедральная  аудитория зарубежной филологии  и иностранных языков, оснащение которых составляют: столы аудиторные, стулья, кафедра, стол преподавательский, доска, стенды информационные  с портретами ученых, Фрустрационный тест Розенцвейга (взрослый) кабинетный Вариант, 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дошкольников, Операционная система </w:t>
      </w:r>
      <w:r w:rsidRPr="006F5EAE">
        <w:rPr>
          <w:rFonts w:ascii="Times New Roman" w:hAnsi="Times New Roman"/>
          <w:color w:val="000000"/>
          <w:sz w:val="24"/>
          <w:szCs w:val="24"/>
          <w:lang w:val="en-US"/>
        </w:rPr>
        <w:t>Microsoft</w:t>
      </w:r>
      <w:r w:rsidRPr="006F5EA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F5EAE">
        <w:rPr>
          <w:rFonts w:ascii="Times New Roman" w:hAnsi="Times New Roman"/>
          <w:color w:val="000000"/>
          <w:sz w:val="24"/>
          <w:szCs w:val="24"/>
          <w:lang w:val="en-US"/>
        </w:rPr>
        <w:t>Windows</w:t>
      </w:r>
      <w:r w:rsidRPr="006F5EAE">
        <w:rPr>
          <w:rFonts w:ascii="Times New Roman" w:hAnsi="Times New Roman"/>
          <w:color w:val="000000"/>
          <w:sz w:val="24"/>
          <w:szCs w:val="24"/>
        </w:rPr>
        <w:t xml:space="preserve"> 10,  </w:t>
      </w:r>
      <w:r w:rsidRPr="006F5EAE">
        <w:rPr>
          <w:rFonts w:ascii="Times New Roman" w:hAnsi="Times New Roman"/>
          <w:color w:val="000000"/>
          <w:sz w:val="24"/>
          <w:szCs w:val="24"/>
          <w:lang w:val="en-US"/>
        </w:rPr>
        <w:t>Microsoft</w:t>
      </w:r>
      <w:r w:rsidRPr="006F5EA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F5EAE">
        <w:rPr>
          <w:rFonts w:ascii="Times New Roman" w:hAnsi="Times New Roman"/>
          <w:color w:val="000000"/>
          <w:sz w:val="24"/>
          <w:szCs w:val="24"/>
          <w:lang w:val="en-US"/>
        </w:rPr>
        <w:t>Office</w:t>
      </w:r>
      <w:r w:rsidRPr="006F5EA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F5EAE">
        <w:rPr>
          <w:rFonts w:ascii="Times New Roman" w:hAnsi="Times New Roman"/>
          <w:color w:val="000000"/>
          <w:sz w:val="24"/>
          <w:szCs w:val="24"/>
          <w:lang w:val="en-US"/>
        </w:rPr>
        <w:t>Professional</w:t>
      </w:r>
      <w:r w:rsidRPr="006F5EA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F5EAE">
        <w:rPr>
          <w:rFonts w:ascii="Times New Roman" w:hAnsi="Times New Roman"/>
          <w:color w:val="000000"/>
          <w:sz w:val="24"/>
          <w:szCs w:val="24"/>
          <w:lang w:val="en-US"/>
        </w:rPr>
        <w:t>Plus</w:t>
      </w:r>
      <w:r w:rsidRPr="006F5EAE">
        <w:rPr>
          <w:rFonts w:ascii="Times New Roman" w:hAnsi="Times New Roman"/>
          <w:color w:val="000000"/>
          <w:sz w:val="24"/>
          <w:szCs w:val="24"/>
        </w:rPr>
        <w:t xml:space="preserve"> 2007,  </w:t>
      </w:r>
      <w:r w:rsidRPr="006F5EAE">
        <w:rPr>
          <w:rFonts w:ascii="Times New Roman" w:hAnsi="Times New Roman"/>
          <w:color w:val="000000"/>
          <w:sz w:val="24"/>
          <w:szCs w:val="24"/>
          <w:lang w:val="en-US"/>
        </w:rPr>
        <w:t>LibreOffice</w:t>
      </w:r>
      <w:r w:rsidRPr="006F5EA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F5EAE">
        <w:rPr>
          <w:rFonts w:ascii="Times New Roman" w:hAnsi="Times New Roman"/>
          <w:color w:val="000000"/>
          <w:sz w:val="24"/>
          <w:szCs w:val="24"/>
          <w:lang w:val="en-US"/>
        </w:rPr>
        <w:t>Writer</w:t>
      </w:r>
      <w:r w:rsidRPr="006F5EAE">
        <w:rPr>
          <w:rFonts w:ascii="Times New Roman" w:hAnsi="Times New Roman"/>
          <w:color w:val="000000"/>
          <w:sz w:val="24"/>
          <w:szCs w:val="24"/>
        </w:rPr>
        <w:t xml:space="preserve">,  </w:t>
      </w:r>
      <w:r w:rsidRPr="006F5EAE">
        <w:rPr>
          <w:rFonts w:ascii="Times New Roman" w:hAnsi="Times New Roman"/>
          <w:color w:val="000000"/>
          <w:sz w:val="24"/>
          <w:szCs w:val="24"/>
          <w:lang w:val="en-US"/>
        </w:rPr>
        <w:t>LibreOffice</w:t>
      </w:r>
      <w:r w:rsidRPr="006F5EA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F5EAE">
        <w:rPr>
          <w:rFonts w:ascii="Times New Roman" w:hAnsi="Times New Roman"/>
          <w:color w:val="000000"/>
          <w:sz w:val="24"/>
          <w:szCs w:val="24"/>
          <w:lang w:val="en-US"/>
        </w:rPr>
        <w:t>Calc</w:t>
      </w:r>
      <w:r w:rsidRPr="006F5EAE">
        <w:rPr>
          <w:rFonts w:ascii="Times New Roman" w:hAnsi="Times New Roman"/>
          <w:color w:val="000000"/>
          <w:sz w:val="24"/>
          <w:szCs w:val="24"/>
        </w:rPr>
        <w:t xml:space="preserve">,  </w:t>
      </w:r>
      <w:r w:rsidRPr="006F5EAE">
        <w:rPr>
          <w:rFonts w:ascii="Times New Roman" w:hAnsi="Times New Roman"/>
          <w:color w:val="000000"/>
          <w:sz w:val="24"/>
          <w:szCs w:val="24"/>
          <w:lang w:val="en-US"/>
        </w:rPr>
        <w:t>LibreOffice</w:t>
      </w:r>
      <w:r w:rsidRPr="006F5EA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F5EAE">
        <w:rPr>
          <w:rFonts w:ascii="Times New Roman" w:hAnsi="Times New Roman"/>
          <w:color w:val="000000"/>
          <w:sz w:val="24"/>
          <w:szCs w:val="24"/>
          <w:lang w:val="en-US"/>
        </w:rPr>
        <w:t>Impress</w:t>
      </w:r>
      <w:r w:rsidRPr="006F5EAE">
        <w:rPr>
          <w:rFonts w:ascii="Times New Roman" w:hAnsi="Times New Roman"/>
          <w:color w:val="000000"/>
          <w:sz w:val="24"/>
          <w:szCs w:val="24"/>
        </w:rPr>
        <w:t xml:space="preserve">,  </w:t>
      </w:r>
      <w:r w:rsidRPr="006F5EAE">
        <w:rPr>
          <w:rFonts w:ascii="Times New Roman" w:hAnsi="Times New Roman"/>
          <w:color w:val="000000"/>
          <w:sz w:val="24"/>
          <w:szCs w:val="24"/>
          <w:lang w:val="en-US"/>
        </w:rPr>
        <w:t>LibreOffice</w:t>
      </w:r>
      <w:r w:rsidRPr="006F5EA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F5EAE">
        <w:rPr>
          <w:rFonts w:ascii="Times New Roman" w:hAnsi="Times New Roman"/>
          <w:color w:val="000000"/>
          <w:sz w:val="24"/>
          <w:szCs w:val="24"/>
          <w:lang w:val="en-US"/>
        </w:rPr>
        <w:t>Draw</w:t>
      </w:r>
      <w:r w:rsidRPr="006F5EAE">
        <w:rPr>
          <w:rFonts w:ascii="Times New Roman" w:hAnsi="Times New Roman"/>
          <w:color w:val="000000"/>
          <w:sz w:val="24"/>
          <w:szCs w:val="24"/>
        </w:rPr>
        <w:t xml:space="preserve">,  </w:t>
      </w:r>
      <w:r w:rsidRPr="006F5EAE">
        <w:rPr>
          <w:rFonts w:ascii="Times New Roman" w:hAnsi="Times New Roman"/>
          <w:color w:val="000000"/>
          <w:sz w:val="24"/>
          <w:szCs w:val="24"/>
          <w:lang w:val="en-US"/>
        </w:rPr>
        <w:t>LibreOffice</w:t>
      </w:r>
      <w:r w:rsidRPr="006F5EA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F5EAE">
        <w:rPr>
          <w:rFonts w:ascii="Times New Roman" w:hAnsi="Times New Roman"/>
          <w:color w:val="000000"/>
          <w:sz w:val="24"/>
          <w:szCs w:val="24"/>
          <w:lang w:val="en-US"/>
        </w:rPr>
        <w:t>Math</w:t>
      </w:r>
      <w:r w:rsidRPr="006F5EAE">
        <w:rPr>
          <w:rFonts w:ascii="Times New Roman" w:hAnsi="Times New Roman"/>
          <w:color w:val="000000"/>
          <w:sz w:val="24"/>
          <w:szCs w:val="24"/>
        </w:rPr>
        <w:t xml:space="preserve">,  </w:t>
      </w:r>
      <w:r w:rsidRPr="006F5EAE">
        <w:rPr>
          <w:rFonts w:ascii="Times New Roman" w:hAnsi="Times New Roman"/>
          <w:color w:val="000000"/>
          <w:sz w:val="24"/>
          <w:szCs w:val="24"/>
          <w:lang w:val="en-US"/>
        </w:rPr>
        <w:t>LibreOffice</w:t>
      </w:r>
      <w:r w:rsidRPr="006F5EA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F5EAE">
        <w:rPr>
          <w:rFonts w:ascii="Times New Roman" w:hAnsi="Times New Roman"/>
          <w:color w:val="000000"/>
          <w:sz w:val="24"/>
          <w:szCs w:val="24"/>
          <w:lang w:val="en-US"/>
        </w:rPr>
        <w:t>Base</w:t>
      </w:r>
      <w:r w:rsidRPr="006F5EAE">
        <w:rPr>
          <w:rFonts w:ascii="Times New Roman" w:hAnsi="Times New Roman"/>
          <w:color w:val="000000"/>
          <w:sz w:val="24"/>
          <w:szCs w:val="24"/>
        </w:rPr>
        <w:t>, 1С:Предпр.8.Комплект для обучения в высших и средних учебных заведениях,   MICROSOFT SQL SERVER 2016 EXPRESS,  MySQL, NetBeans , RunaWFE, Moodle, BigBlueButton, PSPP, GIMP,  Inkscape, Scribus, Audacity, Avidemux, Deductor Academic,  SAS® University Edition,  VirtualBox,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"ЭБС ЮРАЙТ.</w:t>
      </w:r>
    </w:p>
    <w:p w:rsidR="006F5EAE" w:rsidRPr="006F5EAE" w:rsidRDefault="006F5EAE" w:rsidP="006F5EA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F5EAE">
        <w:rPr>
          <w:rFonts w:ascii="Times New Roman" w:hAnsi="Times New Roman"/>
          <w:color w:val="000000"/>
          <w:sz w:val="24"/>
          <w:szCs w:val="24"/>
        </w:rPr>
        <w:t xml:space="preserve">4. Для проведения групповых и индивидуальных консультаций: учебные аудитории для групповых и индивидуальных консультаций,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6F5EAE" w:rsidRPr="006F5EAE" w:rsidRDefault="006F5EAE" w:rsidP="006F5EA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F5EAE">
        <w:rPr>
          <w:rFonts w:ascii="Times New Roman" w:hAnsi="Times New Roman"/>
          <w:color w:val="000000"/>
          <w:sz w:val="24"/>
          <w:szCs w:val="24"/>
        </w:rPr>
        <w:t xml:space="preserve">компьютер (8 шт.),  Линко V8.2, Операционная система Microsoft Windows XP,  Microsoft Office Professional Plus 2007,  LibreOffice Writer,  LibreOffice Calc,  LibreOffice Impress,  LibreOffice Draw,  LibreOffice Math,  LibreOffice Base, 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</w:r>
      <w:hyperlink w:history="1">
        <w:r w:rsidR="00721D3B">
          <w:rPr>
            <w:rStyle w:val="a7"/>
            <w:rFonts w:ascii="Times New Roman" w:hAnsi="Times New Roman"/>
            <w:sz w:val="24"/>
            <w:szCs w:val="24"/>
          </w:rPr>
          <w:t>www.biblio-online.ru</w:t>
        </w:r>
      </w:hyperlink>
      <w:r w:rsidRPr="006F5EAE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F5EAE" w:rsidRPr="006F5EAE" w:rsidRDefault="006F5EAE" w:rsidP="006F5EA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F5EAE">
        <w:rPr>
          <w:rFonts w:ascii="Times New Roman" w:hAnsi="Times New Roman"/>
          <w:color w:val="000000"/>
          <w:sz w:val="24"/>
          <w:szCs w:val="24"/>
        </w:rPr>
        <w:t xml:space="preserve">5. Для самостоятельной работы: аудитории для самостоятельной работы, курсового проектирования, библиотека, читальный зал, материально-техническое оснащение которых составляют: столы компьютерный,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6F5EAE" w:rsidRPr="006F5EAE" w:rsidRDefault="006F5EAE" w:rsidP="006F5EA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F5EAE">
        <w:rPr>
          <w:rFonts w:ascii="Times New Roman" w:hAnsi="Times New Roman"/>
          <w:color w:val="000000"/>
          <w:sz w:val="24"/>
          <w:szCs w:val="24"/>
        </w:rPr>
        <w:t xml:space="preserve">компьютер (8 шт.),  Линко V8.2, Операционная система Microsoft Windows XP,  Microsoft Office Professional Plus 2007,  LibreOffice Writer,  LibreOffice Calc,  LibreOffice Impress,  LibreOffice Draw,  LibreOffice Math,  LibreOffice Base, 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</w:r>
      <w:hyperlink w:history="1">
        <w:r w:rsidR="00721D3B">
          <w:rPr>
            <w:rStyle w:val="a7"/>
            <w:rFonts w:ascii="Times New Roman" w:hAnsi="Times New Roman"/>
            <w:sz w:val="24"/>
            <w:szCs w:val="24"/>
          </w:rPr>
          <w:t>www.biblio-online.ru</w:t>
        </w:r>
      </w:hyperlink>
      <w:r w:rsidRPr="006F5EAE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522E2" w:rsidRPr="008A4097" w:rsidRDefault="007522E2" w:rsidP="006F5EA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7522E2" w:rsidRPr="008A4097" w:rsidSect="00D71389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342F0" w:rsidRDefault="002342F0" w:rsidP="00AB67F4">
      <w:pPr>
        <w:spacing w:after="0" w:line="240" w:lineRule="auto"/>
      </w:pPr>
      <w:r>
        <w:separator/>
      </w:r>
    </w:p>
  </w:endnote>
  <w:endnote w:type="continuationSeparator" w:id="0">
    <w:p w:rsidR="002342F0" w:rsidRDefault="002342F0" w:rsidP="00AB6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342F0" w:rsidRDefault="002342F0" w:rsidP="00AB67F4">
      <w:pPr>
        <w:spacing w:after="0" w:line="240" w:lineRule="auto"/>
      </w:pPr>
      <w:r>
        <w:separator/>
      </w:r>
    </w:p>
  </w:footnote>
  <w:footnote w:type="continuationSeparator" w:id="0">
    <w:p w:rsidR="002342F0" w:rsidRDefault="002342F0" w:rsidP="00AB67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D49"/>
    <w:multiLevelType w:val="hybridMultilevel"/>
    <w:tmpl w:val="4E6A8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56AB5"/>
    <w:multiLevelType w:val="hybridMultilevel"/>
    <w:tmpl w:val="C70ED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8254F"/>
    <w:multiLevelType w:val="hybridMultilevel"/>
    <w:tmpl w:val="51BE7B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58D2AEB"/>
    <w:multiLevelType w:val="hybridMultilevel"/>
    <w:tmpl w:val="51BE7B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C12377F"/>
    <w:multiLevelType w:val="hybridMultilevel"/>
    <w:tmpl w:val="C5106A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8F560D"/>
    <w:multiLevelType w:val="hybridMultilevel"/>
    <w:tmpl w:val="000C2F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8F791F"/>
    <w:multiLevelType w:val="hybridMultilevel"/>
    <w:tmpl w:val="F348D5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BF0375"/>
    <w:multiLevelType w:val="hybridMultilevel"/>
    <w:tmpl w:val="9CFE5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5E78A1"/>
    <w:multiLevelType w:val="hybridMultilevel"/>
    <w:tmpl w:val="8670189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7F3D76"/>
    <w:multiLevelType w:val="hybridMultilevel"/>
    <w:tmpl w:val="16041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3206DC"/>
    <w:multiLevelType w:val="hybridMultilevel"/>
    <w:tmpl w:val="A43651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5D70070"/>
    <w:multiLevelType w:val="hybridMultilevel"/>
    <w:tmpl w:val="1178A1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6A49F7"/>
    <w:multiLevelType w:val="hybridMultilevel"/>
    <w:tmpl w:val="8946CC4A"/>
    <w:lvl w:ilvl="0" w:tplc="E46ED7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6" w15:restartNumberingAfterBreak="0">
    <w:nsid w:val="4A2A6B73"/>
    <w:multiLevelType w:val="hybridMultilevel"/>
    <w:tmpl w:val="DF647E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595D0AF5"/>
    <w:multiLevelType w:val="hybridMultilevel"/>
    <w:tmpl w:val="51BE7B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7266FF5"/>
    <w:multiLevelType w:val="hybridMultilevel"/>
    <w:tmpl w:val="BFF6FA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B06BB1"/>
    <w:multiLevelType w:val="hybridMultilevel"/>
    <w:tmpl w:val="5874D8D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8"/>
  </w:num>
  <w:num w:numId="3">
    <w:abstractNumId w:val="0"/>
  </w:num>
  <w:num w:numId="4">
    <w:abstractNumId w:val="19"/>
  </w:num>
  <w:num w:numId="5">
    <w:abstractNumId w:val="7"/>
  </w:num>
  <w:num w:numId="6">
    <w:abstractNumId w:val="10"/>
  </w:num>
  <w:num w:numId="7">
    <w:abstractNumId w:val="3"/>
  </w:num>
  <w:num w:numId="8">
    <w:abstractNumId w:val="12"/>
  </w:num>
  <w:num w:numId="9">
    <w:abstractNumId w:val="2"/>
  </w:num>
  <w:num w:numId="10">
    <w:abstractNumId w:val="14"/>
  </w:num>
  <w:num w:numId="11">
    <w:abstractNumId w:val="11"/>
  </w:num>
  <w:num w:numId="12">
    <w:abstractNumId w:val="5"/>
  </w:num>
  <w:num w:numId="13">
    <w:abstractNumId w:val="18"/>
  </w:num>
  <w:num w:numId="14">
    <w:abstractNumId w:val="16"/>
  </w:num>
  <w:num w:numId="15">
    <w:abstractNumId w:val="1"/>
  </w:num>
  <w:num w:numId="16">
    <w:abstractNumId w:val="17"/>
  </w:num>
  <w:num w:numId="17">
    <w:abstractNumId w:val="4"/>
  </w:num>
  <w:num w:numId="1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8D6C9F"/>
    <w:rsid w:val="00000979"/>
    <w:rsid w:val="000028CB"/>
    <w:rsid w:val="00015B7D"/>
    <w:rsid w:val="000200FF"/>
    <w:rsid w:val="0003086A"/>
    <w:rsid w:val="00045BDB"/>
    <w:rsid w:val="00065B04"/>
    <w:rsid w:val="00074089"/>
    <w:rsid w:val="000749F5"/>
    <w:rsid w:val="000A3583"/>
    <w:rsid w:val="000A7097"/>
    <w:rsid w:val="000B14E5"/>
    <w:rsid w:val="000F1723"/>
    <w:rsid w:val="000F63CD"/>
    <w:rsid w:val="00102D44"/>
    <w:rsid w:val="0011146E"/>
    <w:rsid w:val="00123486"/>
    <w:rsid w:val="00125330"/>
    <w:rsid w:val="0012539B"/>
    <w:rsid w:val="0013446A"/>
    <w:rsid w:val="001403FB"/>
    <w:rsid w:val="00170E7B"/>
    <w:rsid w:val="001721A5"/>
    <w:rsid w:val="00184240"/>
    <w:rsid w:val="00186C5F"/>
    <w:rsid w:val="00190E2F"/>
    <w:rsid w:val="0019742D"/>
    <w:rsid w:val="001B7EAD"/>
    <w:rsid w:val="001C6286"/>
    <w:rsid w:val="001C658A"/>
    <w:rsid w:val="001C7A2B"/>
    <w:rsid w:val="001D69D0"/>
    <w:rsid w:val="001E3F0B"/>
    <w:rsid w:val="002342F0"/>
    <w:rsid w:val="0025459E"/>
    <w:rsid w:val="00255D68"/>
    <w:rsid w:val="002877C1"/>
    <w:rsid w:val="002A6971"/>
    <w:rsid w:val="002C600E"/>
    <w:rsid w:val="002D52AB"/>
    <w:rsid w:val="002F138A"/>
    <w:rsid w:val="002F3864"/>
    <w:rsid w:val="003207D7"/>
    <w:rsid w:val="00323D6A"/>
    <w:rsid w:val="00347D48"/>
    <w:rsid w:val="00350F02"/>
    <w:rsid w:val="00352836"/>
    <w:rsid w:val="00366D9A"/>
    <w:rsid w:val="00366F4B"/>
    <w:rsid w:val="003852AA"/>
    <w:rsid w:val="003858DD"/>
    <w:rsid w:val="00393288"/>
    <w:rsid w:val="00394573"/>
    <w:rsid w:val="003C4880"/>
    <w:rsid w:val="003E2FCE"/>
    <w:rsid w:val="003E397D"/>
    <w:rsid w:val="00402015"/>
    <w:rsid w:val="0041767D"/>
    <w:rsid w:val="00445B06"/>
    <w:rsid w:val="00455746"/>
    <w:rsid w:val="0046128A"/>
    <w:rsid w:val="0046191D"/>
    <w:rsid w:val="00484155"/>
    <w:rsid w:val="004962D4"/>
    <w:rsid w:val="00497242"/>
    <w:rsid w:val="00497ADF"/>
    <w:rsid w:val="004A58C2"/>
    <w:rsid w:val="004B3AF8"/>
    <w:rsid w:val="004B6978"/>
    <w:rsid w:val="004D3266"/>
    <w:rsid w:val="004D4B97"/>
    <w:rsid w:val="004D51FC"/>
    <w:rsid w:val="004F112F"/>
    <w:rsid w:val="004F22B2"/>
    <w:rsid w:val="004F7703"/>
    <w:rsid w:val="005034A6"/>
    <w:rsid w:val="0050361F"/>
    <w:rsid w:val="0051707B"/>
    <w:rsid w:val="005224AC"/>
    <w:rsid w:val="00572926"/>
    <w:rsid w:val="005835C6"/>
    <w:rsid w:val="005861BF"/>
    <w:rsid w:val="005863EA"/>
    <w:rsid w:val="00590E57"/>
    <w:rsid w:val="005A7402"/>
    <w:rsid w:val="005B3496"/>
    <w:rsid w:val="005B4B75"/>
    <w:rsid w:val="005D7124"/>
    <w:rsid w:val="00623370"/>
    <w:rsid w:val="00637286"/>
    <w:rsid w:val="0066534C"/>
    <w:rsid w:val="006923E6"/>
    <w:rsid w:val="006A3542"/>
    <w:rsid w:val="006A62F1"/>
    <w:rsid w:val="006B44F5"/>
    <w:rsid w:val="006B6E07"/>
    <w:rsid w:val="006C2F41"/>
    <w:rsid w:val="006C35BE"/>
    <w:rsid w:val="006C3B1D"/>
    <w:rsid w:val="006D7F35"/>
    <w:rsid w:val="006E234F"/>
    <w:rsid w:val="006F0404"/>
    <w:rsid w:val="006F0598"/>
    <w:rsid w:val="006F170E"/>
    <w:rsid w:val="006F5EAE"/>
    <w:rsid w:val="00704C84"/>
    <w:rsid w:val="00705F16"/>
    <w:rsid w:val="00721D3B"/>
    <w:rsid w:val="00733A67"/>
    <w:rsid w:val="00736959"/>
    <w:rsid w:val="00745FD6"/>
    <w:rsid w:val="007477CB"/>
    <w:rsid w:val="007522E2"/>
    <w:rsid w:val="00753DE7"/>
    <w:rsid w:val="00763AC8"/>
    <w:rsid w:val="00767CE2"/>
    <w:rsid w:val="00782D82"/>
    <w:rsid w:val="00793403"/>
    <w:rsid w:val="007A071E"/>
    <w:rsid w:val="007A3C53"/>
    <w:rsid w:val="007A402F"/>
    <w:rsid w:val="007C771D"/>
    <w:rsid w:val="007C7DB5"/>
    <w:rsid w:val="007D25C5"/>
    <w:rsid w:val="007E20A5"/>
    <w:rsid w:val="0080108F"/>
    <w:rsid w:val="00804463"/>
    <w:rsid w:val="008168C4"/>
    <w:rsid w:val="008216B3"/>
    <w:rsid w:val="008575F0"/>
    <w:rsid w:val="0086089A"/>
    <w:rsid w:val="00863545"/>
    <w:rsid w:val="00873068"/>
    <w:rsid w:val="008A4097"/>
    <w:rsid w:val="008B053F"/>
    <w:rsid w:val="008B364A"/>
    <w:rsid w:val="008B7384"/>
    <w:rsid w:val="008C4678"/>
    <w:rsid w:val="008D0721"/>
    <w:rsid w:val="008D116C"/>
    <w:rsid w:val="008D649D"/>
    <w:rsid w:val="008D6C9F"/>
    <w:rsid w:val="008E129C"/>
    <w:rsid w:val="008E3863"/>
    <w:rsid w:val="008E6D84"/>
    <w:rsid w:val="00905CC5"/>
    <w:rsid w:val="00906461"/>
    <w:rsid w:val="00915FA9"/>
    <w:rsid w:val="00936ABD"/>
    <w:rsid w:val="00943AE1"/>
    <w:rsid w:val="00946EF5"/>
    <w:rsid w:val="00950200"/>
    <w:rsid w:val="00961E32"/>
    <w:rsid w:val="009620AD"/>
    <w:rsid w:val="00996D26"/>
    <w:rsid w:val="009A0648"/>
    <w:rsid w:val="009A48DC"/>
    <w:rsid w:val="009B105B"/>
    <w:rsid w:val="009B5A2E"/>
    <w:rsid w:val="00A054DF"/>
    <w:rsid w:val="00A25734"/>
    <w:rsid w:val="00A2654B"/>
    <w:rsid w:val="00A33A6E"/>
    <w:rsid w:val="00A37D26"/>
    <w:rsid w:val="00A649B3"/>
    <w:rsid w:val="00A86249"/>
    <w:rsid w:val="00A91DA6"/>
    <w:rsid w:val="00A96FBC"/>
    <w:rsid w:val="00AB0352"/>
    <w:rsid w:val="00AB29DA"/>
    <w:rsid w:val="00AB3DD0"/>
    <w:rsid w:val="00AB67F4"/>
    <w:rsid w:val="00AD0356"/>
    <w:rsid w:val="00AD0619"/>
    <w:rsid w:val="00AD3995"/>
    <w:rsid w:val="00AD6DC6"/>
    <w:rsid w:val="00AD7F5C"/>
    <w:rsid w:val="00AE5F3A"/>
    <w:rsid w:val="00AF5179"/>
    <w:rsid w:val="00B03C73"/>
    <w:rsid w:val="00B26FA6"/>
    <w:rsid w:val="00B27283"/>
    <w:rsid w:val="00B27CF5"/>
    <w:rsid w:val="00B3160C"/>
    <w:rsid w:val="00B625B3"/>
    <w:rsid w:val="00B72960"/>
    <w:rsid w:val="00B92457"/>
    <w:rsid w:val="00B93035"/>
    <w:rsid w:val="00B96D2A"/>
    <w:rsid w:val="00BA328C"/>
    <w:rsid w:val="00BB6036"/>
    <w:rsid w:val="00BC4652"/>
    <w:rsid w:val="00BD4652"/>
    <w:rsid w:val="00BD7AE8"/>
    <w:rsid w:val="00BE1B1F"/>
    <w:rsid w:val="00BE5031"/>
    <w:rsid w:val="00C00166"/>
    <w:rsid w:val="00C00B63"/>
    <w:rsid w:val="00C0735F"/>
    <w:rsid w:val="00C42E55"/>
    <w:rsid w:val="00C44D21"/>
    <w:rsid w:val="00C648E0"/>
    <w:rsid w:val="00C75766"/>
    <w:rsid w:val="00CA5681"/>
    <w:rsid w:val="00CB32E3"/>
    <w:rsid w:val="00CC4FE9"/>
    <w:rsid w:val="00CC609A"/>
    <w:rsid w:val="00CE08A9"/>
    <w:rsid w:val="00CE7D20"/>
    <w:rsid w:val="00CF1054"/>
    <w:rsid w:val="00CF3BE3"/>
    <w:rsid w:val="00D016B0"/>
    <w:rsid w:val="00D07E93"/>
    <w:rsid w:val="00D11C2B"/>
    <w:rsid w:val="00D14A7E"/>
    <w:rsid w:val="00D21533"/>
    <w:rsid w:val="00D32D30"/>
    <w:rsid w:val="00D33C0C"/>
    <w:rsid w:val="00D46C2C"/>
    <w:rsid w:val="00D56F0A"/>
    <w:rsid w:val="00D61459"/>
    <w:rsid w:val="00D673A6"/>
    <w:rsid w:val="00D71389"/>
    <w:rsid w:val="00D747D9"/>
    <w:rsid w:val="00D762E8"/>
    <w:rsid w:val="00D8101D"/>
    <w:rsid w:val="00DB13E3"/>
    <w:rsid w:val="00DC6E1B"/>
    <w:rsid w:val="00DE5270"/>
    <w:rsid w:val="00E17D1E"/>
    <w:rsid w:val="00E2542F"/>
    <w:rsid w:val="00E310E5"/>
    <w:rsid w:val="00E97D1D"/>
    <w:rsid w:val="00EB319D"/>
    <w:rsid w:val="00EB4766"/>
    <w:rsid w:val="00EC34EA"/>
    <w:rsid w:val="00EC5F4A"/>
    <w:rsid w:val="00ED222B"/>
    <w:rsid w:val="00F013F9"/>
    <w:rsid w:val="00F05E85"/>
    <w:rsid w:val="00F16667"/>
    <w:rsid w:val="00F219CA"/>
    <w:rsid w:val="00F34AA1"/>
    <w:rsid w:val="00F40E00"/>
    <w:rsid w:val="00F46973"/>
    <w:rsid w:val="00F6331A"/>
    <w:rsid w:val="00F76108"/>
    <w:rsid w:val="00F80C7C"/>
    <w:rsid w:val="00F81122"/>
    <w:rsid w:val="00F87BE5"/>
    <w:rsid w:val="00FB43F7"/>
    <w:rsid w:val="00FC11CE"/>
    <w:rsid w:val="00FC26EA"/>
    <w:rsid w:val="00FD7F98"/>
    <w:rsid w:val="00FE7581"/>
    <w:rsid w:val="00FF0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F9EE6120-AB18-49DC-86C0-16BD1D5A8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62E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D6C9F"/>
    <w:pPr>
      <w:keepNext/>
      <w:keepLines/>
      <w:widowControl w:val="0"/>
      <w:autoSpaceDE w:val="0"/>
      <w:autoSpaceDN w:val="0"/>
      <w:adjustRightInd w:val="0"/>
      <w:spacing w:before="480" w:after="0" w:line="240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6C9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No Spacing"/>
    <w:uiPriority w:val="1"/>
    <w:qFormat/>
    <w:rsid w:val="008D6C9F"/>
    <w:rPr>
      <w:sz w:val="22"/>
      <w:szCs w:val="22"/>
    </w:rPr>
  </w:style>
  <w:style w:type="paragraph" w:styleId="a4">
    <w:name w:val="List Paragraph"/>
    <w:basedOn w:val="a"/>
    <w:uiPriority w:val="34"/>
    <w:qFormat/>
    <w:rsid w:val="008D6C9F"/>
    <w:pPr>
      <w:ind w:left="720"/>
      <w:contextualSpacing/>
    </w:pPr>
    <w:rPr>
      <w:rFonts w:eastAsia="Calibri"/>
      <w:lang w:eastAsia="en-US"/>
    </w:rPr>
  </w:style>
  <w:style w:type="character" w:customStyle="1" w:styleId="11">
    <w:name w:val="Основной текст Знак1"/>
    <w:link w:val="12"/>
    <w:uiPriority w:val="99"/>
    <w:rsid w:val="008D6C9F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39"/>
    <w:rsid w:val="008D6C9F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8D6C9F"/>
    <w:pPr>
      <w:tabs>
        <w:tab w:val="left" w:pos="708"/>
      </w:tabs>
      <w:suppressAutoHyphens/>
      <w:autoSpaceDN w:val="0"/>
      <w:spacing w:after="120" w:line="240" w:lineRule="auto"/>
    </w:pPr>
    <w:rPr>
      <w:rFonts w:ascii="Times New Roman" w:hAnsi="Times New Roman"/>
      <w:sz w:val="31"/>
      <w:szCs w:val="31"/>
    </w:rPr>
  </w:style>
  <w:style w:type="character" w:styleId="a7">
    <w:name w:val="Hyperlink"/>
    <w:basedOn w:val="a0"/>
    <w:uiPriority w:val="99"/>
    <w:unhideWhenUsed/>
    <w:rsid w:val="008D6C9F"/>
    <w:rPr>
      <w:color w:val="0000FF"/>
      <w:u w:val="single"/>
    </w:rPr>
  </w:style>
  <w:style w:type="paragraph" w:styleId="a6">
    <w:name w:val="Body Text"/>
    <w:basedOn w:val="a"/>
    <w:link w:val="a8"/>
    <w:uiPriority w:val="99"/>
    <w:semiHidden/>
    <w:unhideWhenUsed/>
    <w:rsid w:val="008D6C9F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Основной текст Знак"/>
    <w:basedOn w:val="a0"/>
    <w:link w:val="a6"/>
    <w:uiPriority w:val="99"/>
    <w:semiHidden/>
    <w:rsid w:val="008D6C9F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Normal (Web)"/>
    <w:basedOn w:val="a"/>
    <w:uiPriority w:val="99"/>
    <w:semiHidden/>
    <w:unhideWhenUsed/>
    <w:rsid w:val="008D6C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styleId="aa">
    <w:name w:val="footnote reference"/>
    <w:basedOn w:val="a0"/>
    <w:uiPriority w:val="99"/>
    <w:unhideWhenUsed/>
    <w:rsid w:val="008D6C9F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5"/>
    <w:uiPriority w:val="59"/>
    <w:rsid w:val="008D6C9F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b">
    <w:name w:val="АбзПрогр"/>
    <w:basedOn w:val="1"/>
    <w:next w:val="a"/>
    <w:autoRedefine/>
    <w:qFormat/>
    <w:rsid w:val="008D6C9F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table" w:customStyle="1" w:styleId="2">
    <w:name w:val="Сетка таблицы2"/>
    <w:basedOn w:val="a1"/>
    <w:next w:val="a5"/>
    <w:uiPriority w:val="59"/>
    <w:rsid w:val="008D6C9F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8D6C9F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5"/>
    <w:uiPriority w:val="59"/>
    <w:rsid w:val="008D6C9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5"/>
    <w:uiPriority w:val="59"/>
    <w:rsid w:val="008D6C9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8D6C9F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39"/>
    <w:rsid w:val="008D6C9F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5"/>
    <w:uiPriority w:val="39"/>
    <w:rsid w:val="008D6C9F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8D6C9F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D6C9F"/>
    <w:rPr>
      <w:rFonts w:ascii="Tahoma" w:eastAsia="Times New Roman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8D6C9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">
    <w:name w:val="Верхний колонтитул Знак"/>
    <w:basedOn w:val="a0"/>
    <w:link w:val="ae"/>
    <w:uiPriority w:val="99"/>
    <w:rsid w:val="008D6C9F"/>
    <w:rPr>
      <w:rFonts w:ascii="Times New Roman" w:eastAsia="Times New Roman" w:hAnsi="Times New Roman" w:cs="Times New Roman"/>
      <w:sz w:val="20"/>
      <w:szCs w:val="20"/>
    </w:rPr>
  </w:style>
  <w:style w:type="paragraph" w:styleId="af0">
    <w:name w:val="footer"/>
    <w:basedOn w:val="a"/>
    <w:link w:val="af1"/>
    <w:uiPriority w:val="99"/>
    <w:unhideWhenUsed/>
    <w:rsid w:val="008D6C9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1">
    <w:name w:val="Нижний колонтитул Знак"/>
    <w:basedOn w:val="a0"/>
    <w:link w:val="af0"/>
    <w:uiPriority w:val="99"/>
    <w:rsid w:val="008D6C9F"/>
    <w:rPr>
      <w:rFonts w:ascii="Times New Roman" w:eastAsia="Times New Roman" w:hAnsi="Times New Roman" w:cs="Times New Roman"/>
      <w:sz w:val="20"/>
      <w:szCs w:val="20"/>
    </w:rPr>
  </w:style>
  <w:style w:type="character" w:styleId="af2">
    <w:name w:val="Unresolved Mention"/>
    <w:basedOn w:val="a0"/>
    <w:uiPriority w:val="99"/>
    <w:semiHidden/>
    <w:unhideWhenUsed/>
    <w:rsid w:val="00721D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6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16957.html..." TargetMode="External"/><Relationship Id="rId13" Type="http://schemas.openxmlformats.org/officeDocument/2006/relationships/hyperlink" Target="http://www.iprbookshop.ru/57348.html..." TargetMode="External"/><Relationship Id="rId18" Type="http://schemas.openxmlformats.org/officeDocument/2006/relationships/hyperlink" Target="http://elibrary.ru" TargetMode="External"/><Relationship Id="rId26" Type="http://schemas.openxmlformats.org/officeDocument/2006/relationships/hyperlink" Target="http://diss.rsl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journals.cambridge.org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/59680.html" TargetMode="External"/><Relationship Id="rId17" Type="http://schemas.openxmlformats.org/officeDocument/2006/relationships/hyperlink" Target="http://window.edu.ru/" TargetMode="External"/><Relationship Id="rId25" Type="http://schemas.openxmlformats.org/officeDocument/2006/relationships/hyperlink" Target="http://www.gks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iblio-online.ru" TargetMode="External"/><Relationship Id="rId20" Type="http://schemas.openxmlformats.org/officeDocument/2006/relationships/hyperlink" Target="http://www.edu.ru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52071." TargetMode="External"/><Relationship Id="rId24" Type="http://schemas.openxmlformats.org/officeDocument/2006/relationships/hyperlink" Target="http://www.benran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prbookshop.ru" TargetMode="External"/><Relationship Id="rId23" Type="http://schemas.openxmlformats.org/officeDocument/2006/relationships/hyperlink" Target="http://dic.academic.ru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iprbookshop.ru/32115.html" TargetMode="External"/><Relationship Id="rId19" Type="http://schemas.openxmlformats.org/officeDocument/2006/relationships/hyperlink" Target="http://www.sciencedirect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17023..." TargetMode="External"/><Relationship Id="rId14" Type="http://schemas.openxmlformats.org/officeDocument/2006/relationships/hyperlink" Target="http://www.iprbookshop.ru/61982.html" TargetMode="External"/><Relationship Id="rId22" Type="http://schemas.openxmlformats.org/officeDocument/2006/relationships/hyperlink" Target="http://www.oxfordjoumals.org" TargetMode="External"/><Relationship Id="rId27" Type="http://schemas.openxmlformats.org/officeDocument/2006/relationships/hyperlink" Target="http://ru.spinfor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0936D-6974-4FEE-AA18-08F060106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15</Pages>
  <Words>6737</Words>
  <Characters>38404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45051</CharactersWithSpaces>
  <SharedDoc>false</SharedDoc>
  <HLinks>
    <vt:vector size="24" baseType="variant">
      <vt:variant>
        <vt:i4>5111890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http://www.iprbookshop.ru/61982.html</vt:lpwstr>
      </vt:variant>
      <vt:variant>
        <vt:lpwstr/>
      </vt:variant>
      <vt:variant>
        <vt:i4>4456529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http://www.iprbookshop.ru/57348.html</vt:lpwstr>
      </vt:variant>
      <vt:variant>
        <vt:lpwstr/>
      </vt:variant>
      <vt:variant>
        <vt:i4>7602283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http://www.iprbookshop.ru/17023</vt:lpwstr>
      </vt:variant>
      <vt:variant>
        <vt:lpwstr/>
      </vt:variant>
      <vt:variant>
        <vt:i4>4456528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http://www.iprbookshop.ru/16957.html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Mark Bernstorf</cp:lastModifiedBy>
  <cp:revision>8</cp:revision>
  <cp:lastPrinted>2018-07-14T11:26:00Z</cp:lastPrinted>
  <dcterms:created xsi:type="dcterms:W3CDTF">2021-01-22T03:30:00Z</dcterms:created>
  <dcterms:modified xsi:type="dcterms:W3CDTF">2022-11-13T09:48:00Z</dcterms:modified>
</cp:coreProperties>
</file>